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FE" w:rsidRDefault="00381F20" w:rsidP="003E414D">
      <w:pPr>
        <w:jc w:val="center"/>
        <w:rPr>
          <w:rFonts w:ascii="Arial" w:hAnsi="Arial" w:cs="Arial"/>
          <w:sz w:val="24"/>
          <w:szCs w:val="24"/>
        </w:rPr>
      </w:pPr>
      <w:r>
        <w:rPr>
          <w:rFonts w:ascii="Arial" w:hAnsi="Arial" w:cs="Arial"/>
          <w:sz w:val="24"/>
          <w:szCs w:val="24"/>
        </w:rPr>
        <w:t>XLIII</w:t>
      </w:r>
      <w:r w:rsidR="003E414D">
        <w:rPr>
          <w:rFonts w:ascii="Arial" w:hAnsi="Arial" w:cs="Arial"/>
          <w:sz w:val="24"/>
          <w:szCs w:val="24"/>
        </w:rPr>
        <w:t xml:space="preserve"> JORNADAS CHILENAS DE DERECHO PÚBLICO</w:t>
      </w:r>
    </w:p>
    <w:p w:rsidR="00381F20" w:rsidRDefault="003E414D" w:rsidP="003E414D">
      <w:pPr>
        <w:jc w:val="center"/>
        <w:rPr>
          <w:rFonts w:ascii="Arial" w:hAnsi="Arial" w:cs="Arial"/>
          <w:sz w:val="24"/>
          <w:szCs w:val="24"/>
        </w:rPr>
      </w:pPr>
      <w:r>
        <w:rPr>
          <w:rFonts w:ascii="Arial" w:hAnsi="Arial" w:cs="Arial"/>
          <w:sz w:val="24"/>
          <w:szCs w:val="24"/>
        </w:rPr>
        <w:t xml:space="preserve">ORGANIZADAS POR </w:t>
      </w:r>
      <w:r w:rsidR="00381F20">
        <w:rPr>
          <w:rFonts w:ascii="Arial" w:hAnsi="Arial" w:cs="Arial"/>
          <w:sz w:val="24"/>
          <w:szCs w:val="24"/>
        </w:rPr>
        <w:t xml:space="preserve">EL DEPARTAMENTO DE DERECHO PÚBLICO </w:t>
      </w:r>
    </w:p>
    <w:p w:rsidR="003E414D" w:rsidRDefault="00381F20" w:rsidP="003E414D">
      <w:pPr>
        <w:jc w:val="center"/>
        <w:rPr>
          <w:rFonts w:ascii="Arial" w:hAnsi="Arial" w:cs="Arial"/>
          <w:sz w:val="24"/>
          <w:szCs w:val="24"/>
        </w:rPr>
      </w:pPr>
      <w:r>
        <w:rPr>
          <w:rFonts w:ascii="Arial" w:hAnsi="Arial" w:cs="Arial"/>
          <w:sz w:val="24"/>
          <w:szCs w:val="24"/>
        </w:rPr>
        <w:t>DE LA FACULTAD DE CIENCIAS JURÍDICAS Y SOCIALES DE LA</w:t>
      </w:r>
      <w:r w:rsidR="003E414D">
        <w:rPr>
          <w:rFonts w:ascii="Arial" w:hAnsi="Arial" w:cs="Arial"/>
          <w:sz w:val="24"/>
          <w:szCs w:val="24"/>
        </w:rPr>
        <w:t xml:space="preserve"> UNI</w:t>
      </w:r>
      <w:r w:rsidR="00424409">
        <w:rPr>
          <w:rFonts w:ascii="Arial" w:hAnsi="Arial" w:cs="Arial"/>
          <w:sz w:val="24"/>
          <w:szCs w:val="24"/>
        </w:rPr>
        <w:t xml:space="preserve">VERSIDAD </w:t>
      </w:r>
      <w:r>
        <w:rPr>
          <w:rFonts w:ascii="Arial" w:hAnsi="Arial" w:cs="Arial"/>
          <w:sz w:val="24"/>
          <w:szCs w:val="24"/>
        </w:rPr>
        <w:t>DE CONCEPCIÓN</w:t>
      </w:r>
    </w:p>
    <w:p w:rsidR="003E414D" w:rsidRDefault="003E414D" w:rsidP="003E414D">
      <w:pPr>
        <w:jc w:val="center"/>
        <w:rPr>
          <w:rFonts w:ascii="Arial" w:hAnsi="Arial" w:cs="Arial"/>
          <w:sz w:val="24"/>
          <w:szCs w:val="24"/>
        </w:rPr>
      </w:pPr>
    </w:p>
    <w:p w:rsidR="003E414D" w:rsidRDefault="003E414D" w:rsidP="003E414D">
      <w:pPr>
        <w:jc w:val="center"/>
        <w:rPr>
          <w:rFonts w:ascii="Arial" w:hAnsi="Arial" w:cs="Arial"/>
          <w:sz w:val="24"/>
          <w:szCs w:val="24"/>
        </w:rPr>
      </w:pPr>
    </w:p>
    <w:p w:rsidR="003E414D" w:rsidRDefault="003E414D" w:rsidP="003E414D">
      <w:pPr>
        <w:jc w:val="center"/>
        <w:rPr>
          <w:rFonts w:ascii="Arial" w:hAnsi="Arial" w:cs="Arial"/>
          <w:sz w:val="24"/>
          <w:szCs w:val="24"/>
        </w:rPr>
      </w:pPr>
      <w:r>
        <w:rPr>
          <w:rFonts w:ascii="Arial" w:hAnsi="Arial" w:cs="Arial"/>
          <w:sz w:val="24"/>
          <w:szCs w:val="24"/>
          <w:u w:val="single"/>
        </w:rPr>
        <w:t>T</w:t>
      </w:r>
      <w:r w:rsidR="00381F20">
        <w:rPr>
          <w:rFonts w:ascii="Arial" w:hAnsi="Arial" w:cs="Arial"/>
          <w:sz w:val="24"/>
          <w:szCs w:val="24"/>
          <w:u w:val="single"/>
        </w:rPr>
        <w:t>ÍTULO DE LA PONENCIA</w:t>
      </w:r>
    </w:p>
    <w:p w:rsidR="003E414D" w:rsidRDefault="003E414D" w:rsidP="003E414D">
      <w:pPr>
        <w:jc w:val="center"/>
        <w:rPr>
          <w:rFonts w:ascii="Arial" w:hAnsi="Arial" w:cs="Arial"/>
          <w:sz w:val="24"/>
          <w:szCs w:val="24"/>
        </w:rPr>
      </w:pPr>
    </w:p>
    <w:p w:rsidR="003E414D" w:rsidRDefault="003E414D" w:rsidP="003E414D">
      <w:pPr>
        <w:jc w:val="both"/>
        <w:rPr>
          <w:rFonts w:ascii="Arial" w:hAnsi="Arial" w:cs="Arial"/>
          <w:sz w:val="24"/>
          <w:szCs w:val="24"/>
        </w:rPr>
      </w:pPr>
    </w:p>
    <w:p w:rsidR="00B64593" w:rsidRPr="00381F20" w:rsidRDefault="00381F20" w:rsidP="003F0A21">
      <w:pPr>
        <w:ind w:firstLine="708"/>
        <w:jc w:val="both"/>
        <w:rPr>
          <w:rFonts w:ascii="Arial" w:hAnsi="Arial" w:cs="Arial"/>
          <w:caps/>
          <w:sz w:val="24"/>
          <w:szCs w:val="24"/>
        </w:rPr>
      </w:pPr>
      <w:r>
        <w:rPr>
          <w:rFonts w:ascii="Arial" w:hAnsi="Arial" w:cs="Arial"/>
          <w:caps/>
          <w:sz w:val="24"/>
          <w:szCs w:val="24"/>
        </w:rPr>
        <w:t>“</w:t>
      </w:r>
      <w:r w:rsidRPr="00381F20">
        <w:rPr>
          <w:rFonts w:ascii="Arial" w:hAnsi="Arial" w:cs="Arial"/>
          <w:caps/>
          <w:sz w:val="24"/>
          <w:szCs w:val="24"/>
        </w:rPr>
        <w:t>Los elementos esenciales de la democracia representativa según el Tribunal CONSTITUCIONAL”.</w:t>
      </w:r>
    </w:p>
    <w:p w:rsidR="00B64593" w:rsidRDefault="00B64593" w:rsidP="003E414D">
      <w:pPr>
        <w:jc w:val="both"/>
        <w:rPr>
          <w:rFonts w:ascii="Arial" w:hAnsi="Arial" w:cs="Arial"/>
          <w:sz w:val="24"/>
          <w:szCs w:val="24"/>
        </w:rPr>
      </w:pPr>
    </w:p>
    <w:p w:rsidR="008D6E3C" w:rsidRDefault="008D6E3C" w:rsidP="003E414D">
      <w:pPr>
        <w:jc w:val="both"/>
        <w:rPr>
          <w:rFonts w:ascii="Arial" w:hAnsi="Arial" w:cs="Arial"/>
          <w:sz w:val="24"/>
          <w:szCs w:val="24"/>
        </w:rPr>
      </w:pPr>
    </w:p>
    <w:p w:rsidR="00B64593" w:rsidRDefault="00096F25" w:rsidP="00096F25">
      <w:pPr>
        <w:jc w:val="center"/>
        <w:rPr>
          <w:rFonts w:ascii="Arial" w:hAnsi="Arial" w:cs="Arial"/>
          <w:sz w:val="24"/>
          <w:szCs w:val="24"/>
        </w:rPr>
      </w:pPr>
      <w:r>
        <w:rPr>
          <w:rFonts w:ascii="Arial" w:hAnsi="Arial" w:cs="Arial"/>
          <w:sz w:val="24"/>
          <w:szCs w:val="24"/>
        </w:rPr>
        <w:t xml:space="preserve">                                                              </w:t>
      </w:r>
      <w:r w:rsidR="00B64593">
        <w:rPr>
          <w:rFonts w:ascii="Arial" w:hAnsi="Arial" w:cs="Arial"/>
          <w:sz w:val="24"/>
          <w:szCs w:val="24"/>
        </w:rPr>
        <w:t>Paulino Varas A</w:t>
      </w:r>
      <w:r>
        <w:rPr>
          <w:rFonts w:ascii="Arial" w:hAnsi="Arial" w:cs="Arial"/>
          <w:sz w:val="24"/>
          <w:szCs w:val="24"/>
        </w:rPr>
        <w:t>lfonso</w:t>
      </w:r>
    </w:p>
    <w:p w:rsidR="00096F25" w:rsidRDefault="00096F25" w:rsidP="00096F25">
      <w:pPr>
        <w:jc w:val="right"/>
        <w:rPr>
          <w:rFonts w:ascii="Arial" w:hAnsi="Arial" w:cs="Arial"/>
          <w:sz w:val="24"/>
          <w:szCs w:val="24"/>
        </w:rPr>
      </w:pPr>
      <w:r>
        <w:rPr>
          <w:rFonts w:ascii="Arial" w:hAnsi="Arial" w:cs="Arial"/>
          <w:sz w:val="24"/>
          <w:szCs w:val="24"/>
        </w:rPr>
        <w:t>Profesor Titular de Derecho Constitucional</w:t>
      </w:r>
    </w:p>
    <w:p w:rsidR="003E414D" w:rsidRDefault="00096F25" w:rsidP="00096F25">
      <w:pPr>
        <w:jc w:val="center"/>
        <w:rPr>
          <w:rFonts w:ascii="Arial" w:hAnsi="Arial" w:cs="Arial"/>
          <w:sz w:val="24"/>
          <w:szCs w:val="24"/>
        </w:rPr>
      </w:pPr>
      <w:r>
        <w:rPr>
          <w:rFonts w:ascii="Arial" w:hAnsi="Arial" w:cs="Arial"/>
          <w:sz w:val="24"/>
          <w:szCs w:val="24"/>
        </w:rPr>
        <w:t xml:space="preserve">                                                            </w:t>
      </w:r>
      <w:r w:rsidR="00B64593">
        <w:rPr>
          <w:rFonts w:ascii="Arial" w:hAnsi="Arial" w:cs="Arial"/>
          <w:sz w:val="24"/>
          <w:szCs w:val="24"/>
        </w:rPr>
        <w:t>U</w:t>
      </w:r>
      <w:r>
        <w:rPr>
          <w:rFonts w:ascii="Arial" w:hAnsi="Arial" w:cs="Arial"/>
          <w:sz w:val="24"/>
          <w:szCs w:val="24"/>
        </w:rPr>
        <w:t xml:space="preserve">niversidad </w:t>
      </w:r>
      <w:r w:rsidR="00B64593">
        <w:rPr>
          <w:rFonts w:ascii="Arial" w:hAnsi="Arial" w:cs="Arial"/>
          <w:sz w:val="24"/>
          <w:szCs w:val="24"/>
        </w:rPr>
        <w:t xml:space="preserve">de Chile </w:t>
      </w:r>
    </w:p>
    <w:p w:rsidR="00096F25" w:rsidRDefault="00096F25" w:rsidP="00096F25">
      <w:pPr>
        <w:ind w:left="5664" w:firstLine="708"/>
        <w:jc w:val="right"/>
        <w:rPr>
          <w:rFonts w:ascii="Arial" w:hAnsi="Arial" w:cs="Arial"/>
          <w:sz w:val="24"/>
          <w:szCs w:val="24"/>
        </w:rPr>
      </w:pPr>
    </w:p>
    <w:p w:rsidR="00B64593" w:rsidRDefault="00B64593" w:rsidP="00B64593">
      <w:pPr>
        <w:jc w:val="both"/>
        <w:rPr>
          <w:rFonts w:ascii="Arial" w:hAnsi="Arial" w:cs="Arial"/>
          <w:sz w:val="24"/>
          <w:szCs w:val="24"/>
          <w:u w:val="single"/>
        </w:rPr>
      </w:pPr>
      <w:r>
        <w:rPr>
          <w:rFonts w:ascii="Arial" w:hAnsi="Arial" w:cs="Arial"/>
          <w:sz w:val="24"/>
          <w:szCs w:val="24"/>
          <w:u w:val="single"/>
        </w:rPr>
        <w:t>RESUMEN</w:t>
      </w:r>
    </w:p>
    <w:p w:rsidR="00597D06" w:rsidRDefault="00597D06" w:rsidP="00B64593">
      <w:pPr>
        <w:jc w:val="both"/>
        <w:rPr>
          <w:rFonts w:ascii="Arial" w:hAnsi="Arial" w:cs="Arial"/>
          <w:sz w:val="24"/>
          <w:szCs w:val="24"/>
        </w:rPr>
      </w:pPr>
    </w:p>
    <w:p w:rsidR="00424409" w:rsidRPr="00DF298B" w:rsidRDefault="00424409" w:rsidP="009F221E">
      <w:pPr>
        <w:tabs>
          <w:tab w:val="left" w:pos="709"/>
        </w:tabs>
        <w:jc w:val="both"/>
        <w:rPr>
          <w:rStyle w:val="CharacterStyle1"/>
          <w:rFonts w:ascii="Arial" w:eastAsiaTheme="minorEastAsia" w:hAnsi="Arial" w:cs="Arial"/>
          <w:spacing w:val="2"/>
          <w:sz w:val="24"/>
          <w:szCs w:val="24"/>
          <w:lang w:eastAsia="es-ES"/>
        </w:rPr>
      </w:pPr>
      <w:r>
        <w:rPr>
          <w:rFonts w:ascii="Arial" w:hAnsi="Arial" w:cs="Arial"/>
          <w:sz w:val="24"/>
          <w:szCs w:val="24"/>
        </w:rPr>
        <w:tab/>
      </w:r>
      <w:r w:rsidR="00381F20" w:rsidRPr="00DF298B">
        <w:rPr>
          <w:rStyle w:val="CharacterStyle1"/>
          <w:rFonts w:ascii="Arial" w:eastAsiaTheme="minorEastAsia" w:hAnsi="Arial" w:cs="Arial"/>
          <w:spacing w:val="2"/>
          <w:sz w:val="24"/>
          <w:szCs w:val="24"/>
          <w:lang w:eastAsia="es-ES"/>
        </w:rPr>
        <w:t>El presente trabajo tiene por objeto destacar la preocupación del Tribunal Constitucional por señalar los elementos esenciales de la democracia representativa contenidos en la Carta Democrática Interamericana.</w:t>
      </w:r>
    </w:p>
    <w:p w:rsidR="00381F20" w:rsidRDefault="00381F20" w:rsidP="00B64593">
      <w:pPr>
        <w:jc w:val="both"/>
        <w:rPr>
          <w:rFonts w:ascii="Arial" w:hAnsi="Arial" w:cs="Arial"/>
          <w:sz w:val="24"/>
          <w:szCs w:val="24"/>
        </w:rPr>
      </w:pPr>
    </w:p>
    <w:p w:rsidR="00B64593" w:rsidRDefault="00B64593" w:rsidP="00B64593">
      <w:pPr>
        <w:jc w:val="both"/>
        <w:rPr>
          <w:rFonts w:ascii="Arial" w:hAnsi="Arial" w:cs="Arial"/>
          <w:sz w:val="24"/>
          <w:szCs w:val="24"/>
          <w:u w:val="single"/>
        </w:rPr>
      </w:pPr>
      <w:r>
        <w:rPr>
          <w:rFonts w:ascii="Arial" w:hAnsi="Arial" w:cs="Arial"/>
          <w:sz w:val="24"/>
          <w:szCs w:val="24"/>
          <w:u w:val="single"/>
        </w:rPr>
        <w:t>PALABRAS CLAVE</w:t>
      </w:r>
    </w:p>
    <w:p w:rsidR="00597D06" w:rsidRDefault="00597D06" w:rsidP="00B64593">
      <w:pPr>
        <w:jc w:val="both"/>
        <w:rPr>
          <w:rFonts w:ascii="Arial" w:hAnsi="Arial" w:cs="Arial"/>
          <w:sz w:val="24"/>
          <w:szCs w:val="24"/>
        </w:rPr>
      </w:pPr>
    </w:p>
    <w:p w:rsidR="00B64593" w:rsidRDefault="00381F20" w:rsidP="003F0A21">
      <w:pPr>
        <w:ind w:firstLine="708"/>
        <w:jc w:val="both"/>
        <w:rPr>
          <w:rFonts w:ascii="Arial" w:hAnsi="Arial" w:cs="Arial"/>
          <w:sz w:val="24"/>
          <w:szCs w:val="24"/>
        </w:rPr>
      </w:pPr>
      <w:r>
        <w:rPr>
          <w:rFonts w:ascii="Arial" w:hAnsi="Arial" w:cs="Arial"/>
          <w:sz w:val="24"/>
          <w:szCs w:val="24"/>
        </w:rPr>
        <w:t xml:space="preserve">Democracia representativa. Carta Democrática Interamericana. Tribunal Constitucional. Declaración de Viena en la II Conferencia Mundial de Derechos Humanos en 1993. José Miguel </w:t>
      </w:r>
      <w:proofErr w:type="spellStart"/>
      <w:r>
        <w:rPr>
          <w:rFonts w:ascii="Arial" w:hAnsi="Arial" w:cs="Arial"/>
          <w:sz w:val="24"/>
          <w:szCs w:val="24"/>
        </w:rPr>
        <w:t>Inzulza</w:t>
      </w:r>
      <w:proofErr w:type="spellEnd"/>
      <w:r>
        <w:rPr>
          <w:rFonts w:ascii="Arial" w:hAnsi="Arial" w:cs="Arial"/>
          <w:sz w:val="24"/>
          <w:szCs w:val="24"/>
        </w:rPr>
        <w:t>.</w:t>
      </w:r>
    </w:p>
    <w:p w:rsidR="003F0A21" w:rsidRDefault="003F0A21" w:rsidP="003F0A21">
      <w:pPr>
        <w:ind w:firstLine="708"/>
        <w:jc w:val="both"/>
        <w:rPr>
          <w:rFonts w:ascii="Arial" w:hAnsi="Arial" w:cs="Arial"/>
          <w:sz w:val="24"/>
          <w:szCs w:val="24"/>
        </w:rPr>
      </w:pPr>
    </w:p>
    <w:p w:rsidR="00B64593" w:rsidRPr="009F221E" w:rsidRDefault="00381F20" w:rsidP="009F221E">
      <w:pPr>
        <w:pStyle w:val="Prrafodelista"/>
        <w:numPr>
          <w:ilvl w:val="0"/>
          <w:numId w:val="34"/>
        </w:numPr>
        <w:ind w:left="709" w:hanging="709"/>
        <w:jc w:val="both"/>
        <w:rPr>
          <w:rFonts w:ascii="Arial" w:hAnsi="Arial" w:cs="Arial"/>
          <w:sz w:val="24"/>
          <w:szCs w:val="24"/>
        </w:rPr>
      </w:pPr>
      <w:r w:rsidRPr="009F221E">
        <w:rPr>
          <w:rFonts w:ascii="Arial" w:hAnsi="Arial" w:cs="Arial"/>
          <w:sz w:val="24"/>
          <w:szCs w:val="24"/>
        </w:rPr>
        <w:t xml:space="preserve">El Tribunal Constitucional en la sentencia de 2 de junio de 2010, rol 567-2006, redactada por el entonces Ministro señor José Antonio Viera-Gallo </w:t>
      </w:r>
      <w:proofErr w:type="spellStart"/>
      <w:r w:rsidRPr="009F221E">
        <w:rPr>
          <w:rFonts w:ascii="Arial" w:hAnsi="Arial" w:cs="Arial"/>
          <w:sz w:val="24"/>
          <w:szCs w:val="24"/>
        </w:rPr>
        <w:t>Quesney</w:t>
      </w:r>
      <w:proofErr w:type="spellEnd"/>
      <w:r w:rsidRPr="009F221E">
        <w:rPr>
          <w:rFonts w:ascii="Arial" w:hAnsi="Arial" w:cs="Arial"/>
          <w:sz w:val="24"/>
          <w:szCs w:val="24"/>
        </w:rPr>
        <w:t>, resolvió:</w:t>
      </w:r>
    </w:p>
    <w:p w:rsidR="00381F20" w:rsidRPr="00597D06" w:rsidRDefault="00381F20" w:rsidP="00597D06">
      <w:pPr>
        <w:jc w:val="both"/>
        <w:rPr>
          <w:rFonts w:ascii="Arial" w:hAnsi="Arial" w:cs="Arial"/>
          <w:sz w:val="24"/>
          <w:szCs w:val="24"/>
        </w:rPr>
      </w:pPr>
    </w:p>
    <w:p w:rsidR="005F21D2" w:rsidRPr="00597D06" w:rsidRDefault="00165642" w:rsidP="00165642">
      <w:pPr>
        <w:ind w:left="709"/>
        <w:jc w:val="both"/>
        <w:rPr>
          <w:rFonts w:ascii="Arial" w:hAnsi="Arial" w:cs="Arial"/>
          <w:sz w:val="24"/>
          <w:szCs w:val="24"/>
        </w:rPr>
      </w:pPr>
      <w:r>
        <w:rPr>
          <w:rFonts w:ascii="Arial" w:hAnsi="Arial" w:cs="Arial"/>
          <w:sz w:val="24"/>
          <w:szCs w:val="24"/>
        </w:rPr>
        <w:t>“</w:t>
      </w:r>
      <w:r w:rsidR="00A618B4" w:rsidRPr="00597D06">
        <w:rPr>
          <w:rFonts w:ascii="Arial" w:hAnsi="Arial" w:cs="Arial"/>
          <w:sz w:val="24"/>
          <w:szCs w:val="24"/>
        </w:rPr>
        <w:t>S</w:t>
      </w:r>
      <w:r w:rsidR="00652647" w:rsidRPr="00597D06">
        <w:rPr>
          <w:rFonts w:ascii="Arial" w:hAnsi="Arial" w:cs="Arial"/>
          <w:sz w:val="24"/>
          <w:szCs w:val="24"/>
        </w:rPr>
        <w:t>EXAGESIMOCTAVO.</w:t>
      </w:r>
      <w:r w:rsidR="00A618B4" w:rsidRPr="00597D06">
        <w:rPr>
          <w:rFonts w:ascii="Arial" w:hAnsi="Arial" w:cs="Arial"/>
          <w:sz w:val="24"/>
          <w:szCs w:val="24"/>
        </w:rPr>
        <w:t xml:space="preserve"> </w:t>
      </w:r>
      <w:r w:rsidR="00652647" w:rsidRPr="00597D06">
        <w:rPr>
          <w:rFonts w:ascii="Arial" w:hAnsi="Arial" w:cs="Arial"/>
          <w:sz w:val="24"/>
          <w:szCs w:val="24"/>
        </w:rPr>
        <w:t>Que</w:t>
      </w:r>
      <w:r w:rsidR="00A618B4" w:rsidRPr="00597D06">
        <w:rPr>
          <w:rFonts w:ascii="Arial" w:hAnsi="Arial" w:cs="Arial"/>
          <w:sz w:val="24"/>
          <w:szCs w:val="24"/>
        </w:rPr>
        <w:t xml:space="preserve"> </w:t>
      </w:r>
      <w:r w:rsidR="00652647" w:rsidRPr="00597D06">
        <w:rPr>
          <w:rFonts w:ascii="Arial" w:hAnsi="Arial" w:cs="Arial"/>
          <w:sz w:val="24"/>
          <w:szCs w:val="24"/>
        </w:rPr>
        <w:t>la</w:t>
      </w:r>
      <w:r w:rsidR="00A618B4" w:rsidRPr="00597D06">
        <w:rPr>
          <w:rFonts w:ascii="Arial" w:hAnsi="Arial" w:cs="Arial"/>
          <w:sz w:val="24"/>
          <w:szCs w:val="24"/>
        </w:rPr>
        <w:t xml:space="preserve"> </w:t>
      </w:r>
      <w:r w:rsidR="00652647" w:rsidRPr="00597D06">
        <w:rPr>
          <w:rFonts w:ascii="Arial" w:hAnsi="Arial" w:cs="Arial"/>
          <w:sz w:val="24"/>
          <w:szCs w:val="24"/>
        </w:rPr>
        <w:t>Constitución</w:t>
      </w:r>
      <w:r w:rsidR="00A618B4" w:rsidRPr="00597D06">
        <w:rPr>
          <w:rFonts w:ascii="Arial" w:hAnsi="Arial" w:cs="Arial"/>
          <w:sz w:val="24"/>
          <w:szCs w:val="24"/>
        </w:rPr>
        <w:t xml:space="preserve"> </w:t>
      </w:r>
      <w:r w:rsidR="00652647" w:rsidRPr="00597D06">
        <w:rPr>
          <w:rFonts w:ascii="Arial" w:hAnsi="Arial" w:cs="Arial"/>
          <w:sz w:val="24"/>
          <w:szCs w:val="24"/>
        </w:rPr>
        <w:t>Política</w:t>
      </w:r>
      <w:r w:rsidR="00A618B4" w:rsidRPr="00597D06">
        <w:rPr>
          <w:rFonts w:ascii="Arial" w:hAnsi="Arial" w:cs="Arial"/>
          <w:sz w:val="24"/>
          <w:szCs w:val="24"/>
        </w:rPr>
        <w:t xml:space="preserve"> </w:t>
      </w:r>
      <w:r w:rsidR="00652647" w:rsidRPr="00597D06">
        <w:rPr>
          <w:rFonts w:ascii="Arial" w:hAnsi="Arial" w:cs="Arial"/>
          <w:sz w:val="24"/>
          <w:szCs w:val="24"/>
        </w:rPr>
        <w:t>y</w:t>
      </w:r>
      <w:r w:rsidR="00A618B4" w:rsidRPr="00597D06">
        <w:rPr>
          <w:rFonts w:ascii="Arial" w:hAnsi="Arial" w:cs="Arial"/>
          <w:sz w:val="24"/>
          <w:szCs w:val="24"/>
        </w:rPr>
        <w:t xml:space="preserve"> </w:t>
      </w:r>
      <w:r w:rsidR="00652647" w:rsidRPr="00597D06">
        <w:rPr>
          <w:rFonts w:ascii="Arial" w:hAnsi="Arial" w:cs="Arial"/>
          <w:sz w:val="24"/>
          <w:szCs w:val="24"/>
        </w:rPr>
        <w:t>la</w:t>
      </w:r>
      <w:r w:rsidR="00A618B4" w:rsidRPr="00597D06">
        <w:rPr>
          <w:rFonts w:ascii="Arial" w:hAnsi="Arial" w:cs="Arial"/>
          <w:sz w:val="24"/>
          <w:szCs w:val="24"/>
        </w:rPr>
        <w:t xml:space="preserve"> </w:t>
      </w:r>
      <w:r w:rsidR="00652647" w:rsidRPr="00597D06">
        <w:rPr>
          <w:rFonts w:ascii="Arial" w:hAnsi="Arial" w:cs="Arial"/>
          <w:sz w:val="24"/>
          <w:szCs w:val="24"/>
        </w:rPr>
        <w:t>doctrina</w:t>
      </w:r>
      <w:r w:rsidR="00A618B4" w:rsidRPr="00597D06">
        <w:rPr>
          <w:rFonts w:ascii="Arial" w:hAnsi="Arial" w:cs="Arial"/>
          <w:sz w:val="24"/>
          <w:szCs w:val="24"/>
        </w:rPr>
        <w:t xml:space="preserve"> </w:t>
      </w:r>
      <w:r w:rsidR="00652647" w:rsidRPr="00597D06">
        <w:rPr>
          <w:rFonts w:ascii="Arial" w:hAnsi="Arial" w:cs="Arial"/>
          <w:sz w:val="24"/>
          <w:szCs w:val="24"/>
        </w:rPr>
        <w:t>se han encargado</w:t>
      </w:r>
      <w:r w:rsidR="00A618B4" w:rsidRPr="00597D06">
        <w:rPr>
          <w:rFonts w:ascii="Arial" w:hAnsi="Arial" w:cs="Arial"/>
          <w:sz w:val="24"/>
          <w:szCs w:val="24"/>
        </w:rPr>
        <w:t xml:space="preserve"> </w:t>
      </w:r>
      <w:r w:rsidR="00652647" w:rsidRPr="00597D06">
        <w:rPr>
          <w:rFonts w:ascii="Arial" w:hAnsi="Arial" w:cs="Arial"/>
          <w:sz w:val="24"/>
          <w:szCs w:val="24"/>
        </w:rPr>
        <w:t>de precisar</w:t>
      </w:r>
      <w:r w:rsidR="00A618B4" w:rsidRPr="00597D06">
        <w:rPr>
          <w:rFonts w:ascii="Arial" w:hAnsi="Arial" w:cs="Arial"/>
          <w:sz w:val="24"/>
          <w:szCs w:val="24"/>
        </w:rPr>
        <w:t xml:space="preserve"> </w:t>
      </w:r>
      <w:r w:rsidR="00652647" w:rsidRPr="00597D06">
        <w:rPr>
          <w:rFonts w:ascii="Arial" w:hAnsi="Arial" w:cs="Arial"/>
          <w:sz w:val="24"/>
          <w:szCs w:val="24"/>
        </w:rPr>
        <w:t>cuáles son los "principios básicos</w:t>
      </w:r>
      <w:r w:rsidR="00A618B4" w:rsidRPr="00597D06">
        <w:rPr>
          <w:rFonts w:ascii="Arial" w:hAnsi="Arial" w:cs="Arial"/>
          <w:sz w:val="24"/>
          <w:szCs w:val="24"/>
        </w:rPr>
        <w:t xml:space="preserve"> </w:t>
      </w:r>
      <w:r w:rsidR="00652647" w:rsidRPr="00597D06">
        <w:rPr>
          <w:rFonts w:ascii="Arial" w:hAnsi="Arial" w:cs="Arial"/>
          <w:sz w:val="24"/>
          <w:szCs w:val="24"/>
        </w:rPr>
        <w:t>del</w:t>
      </w:r>
      <w:r w:rsidR="00A618B4" w:rsidRPr="00597D06">
        <w:rPr>
          <w:rFonts w:ascii="Arial" w:hAnsi="Arial" w:cs="Arial"/>
          <w:sz w:val="24"/>
          <w:szCs w:val="24"/>
        </w:rPr>
        <w:t xml:space="preserve"> régimen democráticos y constitucional”. Ef</w:t>
      </w:r>
      <w:r w:rsidR="00652647" w:rsidRPr="00597D06">
        <w:rPr>
          <w:rFonts w:ascii="Arial" w:hAnsi="Arial" w:cs="Arial"/>
          <w:sz w:val="24"/>
          <w:szCs w:val="24"/>
        </w:rPr>
        <w:t>ectivamente, ellos se</w:t>
      </w:r>
      <w:r w:rsidR="00A618B4" w:rsidRPr="00597D06">
        <w:rPr>
          <w:rFonts w:ascii="Arial" w:hAnsi="Arial" w:cs="Arial"/>
          <w:sz w:val="24"/>
          <w:szCs w:val="24"/>
        </w:rPr>
        <w:t xml:space="preserve"> encuentran consagrados en el </w:t>
      </w:r>
      <w:r w:rsidR="005F21D2" w:rsidRPr="00597D06">
        <w:rPr>
          <w:rFonts w:ascii="Arial" w:hAnsi="Arial" w:cs="Arial"/>
          <w:sz w:val="24"/>
          <w:szCs w:val="24"/>
        </w:rPr>
        <w:t>Capítulo</w:t>
      </w:r>
      <w:r w:rsidR="00652647" w:rsidRPr="00597D06">
        <w:rPr>
          <w:rFonts w:ascii="Arial" w:hAnsi="Arial" w:cs="Arial"/>
          <w:sz w:val="24"/>
          <w:szCs w:val="24"/>
        </w:rPr>
        <w:t xml:space="preserve"> I, sobre las</w:t>
      </w:r>
      <w:r w:rsidR="00A618B4" w:rsidRPr="00597D06">
        <w:rPr>
          <w:rFonts w:ascii="Arial" w:hAnsi="Arial" w:cs="Arial"/>
          <w:sz w:val="24"/>
          <w:szCs w:val="24"/>
        </w:rPr>
        <w:t xml:space="preserve"> </w:t>
      </w:r>
      <w:r w:rsidR="00652647" w:rsidRPr="00597D06">
        <w:rPr>
          <w:rFonts w:ascii="Arial" w:hAnsi="Arial" w:cs="Arial"/>
          <w:sz w:val="24"/>
          <w:szCs w:val="24"/>
        </w:rPr>
        <w:t>Bases</w:t>
      </w:r>
      <w:r w:rsidR="005F21D2" w:rsidRPr="00597D06">
        <w:rPr>
          <w:rFonts w:ascii="Arial" w:hAnsi="Arial" w:cs="Arial"/>
          <w:sz w:val="24"/>
          <w:szCs w:val="24"/>
        </w:rPr>
        <w:t xml:space="preserve"> </w:t>
      </w:r>
      <w:r w:rsidR="00652647" w:rsidRPr="00597D06">
        <w:rPr>
          <w:rFonts w:ascii="Arial" w:hAnsi="Arial" w:cs="Arial"/>
          <w:sz w:val="24"/>
          <w:szCs w:val="24"/>
        </w:rPr>
        <w:t xml:space="preserve">de la Institucionalidad, en especial en </w:t>
      </w:r>
      <w:proofErr w:type="gramStart"/>
      <w:r w:rsidR="00652647" w:rsidRPr="00597D06">
        <w:rPr>
          <w:rFonts w:ascii="Arial" w:hAnsi="Arial" w:cs="Arial"/>
          <w:sz w:val="24"/>
          <w:szCs w:val="24"/>
        </w:rPr>
        <w:t>los</w:t>
      </w:r>
      <w:r w:rsidR="00A43B27" w:rsidRPr="00597D06">
        <w:rPr>
          <w:rFonts w:ascii="Arial" w:hAnsi="Arial" w:cs="Arial"/>
          <w:sz w:val="24"/>
          <w:szCs w:val="24"/>
        </w:rPr>
        <w:t xml:space="preserve"> </w:t>
      </w:r>
      <w:r w:rsidR="00652647" w:rsidRPr="00597D06">
        <w:rPr>
          <w:rFonts w:ascii="Arial" w:hAnsi="Arial" w:cs="Arial"/>
          <w:sz w:val="24"/>
          <w:szCs w:val="24"/>
        </w:rPr>
        <w:t>artículos</w:t>
      </w:r>
      <w:proofErr w:type="gramEnd"/>
      <w:r w:rsidR="00652647" w:rsidRPr="00597D06">
        <w:rPr>
          <w:rFonts w:ascii="Arial" w:hAnsi="Arial" w:cs="Arial"/>
          <w:sz w:val="24"/>
          <w:szCs w:val="24"/>
        </w:rPr>
        <w:t xml:space="preserve"> </w:t>
      </w:r>
      <w:r w:rsidR="005F21D2" w:rsidRPr="00597D06">
        <w:rPr>
          <w:rFonts w:ascii="Arial" w:hAnsi="Arial" w:cs="Arial"/>
          <w:sz w:val="24"/>
          <w:szCs w:val="24"/>
        </w:rPr>
        <w:t>1º</w:t>
      </w:r>
      <w:r w:rsidR="00652647" w:rsidRPr="00597D06">
        <w:rPr>
          <w:rFonts w:ascii="Arial" w:hAnsi="Arial" w:cs="Arial"/>
          <w:sz w:val="24"/>
          <w:szCs w:val="24"/>
        </w:rPr>
        <w:t xml:space="preserve">, </w:t>
      </w:r>
      <w:r w:rsidR="005F21D2" w:rsidRPr="00597D06">
        <w:rPr>
          <w:rFonts w:ascii="Arial" w:hAnsi="Arial" w:cs="Arial"/>
          <w:sz w:val="24"/>
          <w:szCs w:val="24"/>
        </w:rPr>
        <w:t>4º</w:t>
      </w:r>
      <w:r w:rsidR="00652647" w:rsidRPr="00597D06">
        <w:rPr>
          <w:rFonts w:ascii="Arial" w:hAnsi="Arial" w:cs="Arial"/>
          <w:sz w:val="24"/>
          <w:szCs w:val="24"/>
        </w:rPr>
        <w:t xml:space="preserve"> y 5</w:t>
      </w:r>
      <w:r w:rsidR="005F21D2" w:rsidRPr="00597D06">
        <w:rPr>
          <w:rFonts w:ascii="Arial" w:hAnsi="Arial" w:cs="Arial"/>
          <w:sz w:val="24"/>
          <w:szCs w:val="24"/>
        </w:rPr>
        <w:t>º</w:t>
      </w:r>
      <w:r w:rsidR="00652647" w:rsidRPr="00597D06">
        <w:rPr>
          <w:rFonts w:ascii="Arial" w:hAnsi="Arial" w:cs="Arial"/>
          <w:sz w:val="24"/>
          <w:szCs w:val="24"/>
        </w:rPr>
        <w:t xml:space="preserve">, así como en el </w:t>
      </w:r>
      <w:r w:rsidR="005F21D2" w:rsidRPr="00597D06">
        <w:rPr>
          <w:rFonts w:ascii="Arial" w:hAnsi="Arial" w:cs="Arial"/>
          <w:sz w:val="24"/>
          <w:szCs w:val="24"/>
        </w:rPr>
        <w:t>artículo</w:t>
      </w:r>
      <w:r w:rsidR="00652647" w:rsidRPr="00597D06">
        <w:rPr>
          <w:rFonts w:ascii="Arial" w:hAnsi="Arial" w:cs="Arial"/>
          <w:sz w:val="24"/>
          <w:szCs w:val="24"/>
        </w:rPr>
        <w:t xml:space="preserve"> 19, que reconoce los derechos humanos. La piedra angular de la</w:t>
      </w:r>
      <w:r w:rsidR="005F21D2" w:rsidRPr="00597D06">
        <w:rPr>
          <w:rFonts w:ascii="Arial" w:hAnsi="Arial" w:cs="Arial"/>
          <w:sz w:val="24"/>
          <w:szCs w:val="24"/>
        </w:rPr>
        <w:t xml:space="preserve"> </w:t>
      </w:r>
      <w:r w:rsidR="00652647" w:rsidRPr="00597D06">
        <w:rPr>
          <w:rFonts w:ascii="Arial" w:hAnsi="Arial" w:cs="Arial"/>
          <w:sz w:val="24"/>
          <w:szCs w:val="24"/>
        </w:rPr>
        <w:t>Constitución es la dignidad de la persona, a cuyo</w:t>
      </w:r>
      <w:r w:rsidR="005F21D2" w:rsidRPr="00597D06">
        <w:rPr>
          <w:rFonts w:ascii="Arial" w:hAnsi="Arial" w:cs="Arial"/>
          <w:sz w:val="24"/>
          <w:szCs w:val="24"/>
        </w:rPr>
        <w:t xml:space="preserve"> </w:t>
      </w:r>
      <w:r w:rsidR="00A618B4" w:rsidRPr="00597D06">
        <w:rPr>
          <w:rFonts w:ascii="Arial" w:hAnsi="Arial" w:cs="Arial"/>
          <w:sz w:val="24"/>
          <w:szCs w:val="24"/>
        </w:rPr>
        <w:t xml:space="preserve">servicio debe orientarse la acción </w:t>
      </w:r>
      <w:r w:rsidR="005F21D2" w:rsidRPr="00597D06">
        <w:rPr>
          <w:rFonts w:ascii="Arial" w:hAnsi="Arial" w:cs="Arial"/>
          <w:sz w:val="24"/>
          <w:szCs w:val="24"/>
        </w:rPr>
        <w:t>del</w:t>
      </w:r>
      <w:r w:rsidR="00A618B4" w:rsidRPr="00597D06">
        <w:rPr>
          <w:rFonts w:ascii="Arial" w:hAnsi="Arial" w:cs="Arial"/>
          <w:sz w:val="24"/>
          <w:szCs w:val="24"/>
        </w:rPr>
        <w:t xml:space="preserve"> Estado al procurar el bien común, definido como "las condiciones sociales que permitan a todos y a cada uno de los integrantes de la comunidad nacional su mayor realización espiritual y material posible, con pleno respeto a los derechos y garantías que esta Constitución establece." (Artículo 1</w:t>
      </w:r>
      <w:r w:rsidR="005F21D2" w:rsidRPr="00597D06">
        <w:rPr>
          <w:rFonts w:ascii="Arial" w:hAnsi="Arial" w:cs="Arial"/>
          <w:sz w:val="24"/>
          <w:szCs w:val="24"/>
        </w:rPr>
        <w:t>º</w:t>
      </w:r>
      <w:r w:rsidR="00A618B4" w:rsidRPr="00597D06">
        <w:rPr>
          <w:rFonts w:ascii="Arial" w:hAnsi="Arial" w:cs="Arial"/>
          <w:sz w:val="24"/>
          <w:szCs w:val="24"/>
        </w:rPr>
        <w:t>);</w:t>
      </w:r>
    </w:p>
    <w:p w:rsidR="005F21D2" w:rsidRPr="00597D06" w:rsidRDefault="005F21D2" w:rsidP="00597D06">
      <w:pPr>
        <w:jc w:val="both"/>
        <w:rPr>
          <w:rFonts w:ascii="Arial" w:hAnsi="Arial" w:cs="Arial"/>
          <w:sz w:val="24"/>
          <w:szCs w:val="24"/>
        </w:rPr>
      </w:pPr>
    </w:p>
    <w:p w:rsidR="00DF298B" w:rsidRPr="00597D06" w:rsidRDefault="005F21D2" w:rsidP="00597D06">
      <w:pPr>
        <w:jc w:val="both"/>
        <w:rPr>
          <w:rFonts w:ascii="Arial" w:hAnsi="Arial" w:cs="Arial"/>
          <w:sz w:val="24"/>
          <w:szCs w:val="24"/>
        </w:rPr>
      </w:pPr>
      <w:r w:rsidRPr="00597D06">
        <w:rPr>
          <w:rFonts w:ascii="Arial" w:hAnsi="Arial" w:cs="Arial"/>
          <w:sz w:val="24"/>
          <w:szCs w:val="24"/>
        </w:rPr>
        <w:tab/>
      </w:r>
      <w:r w:rsidR="00A618B4" w:rsidRPr="00597D06">
        <w:rPr>
          <w:rFonts w:ascii="Arial" w:hAnsi="Arial" w:cs="Arial"/>
          <w:sz w:val="24"/>
          <w:szCs w:val="24"/>
        </w:rPr>
        <w:t>SEXAGESIMONOVENO.</w:t>
      </w:r>
      <w:r w:rsidRPr="00597D06">
        <w:rPr>
          <w:rFonts w:ascii="Arial" w:hAnsi="Arial" w:cs="Arial"/>
          <w:sz w:val="24"/>
          <w:szCs w:val="24"/>
        </w:rPr>
        <w:t xml:space="preserve"> </w:t>
      </w:r>
      <w:r w:rsidR="00A618B4" w:rsidRPr="00597D06">
        <w:rPr>
          <w:rFonts w:ascii="Arial" w:hAnsi="Arial" w:cs="Arial"/>
          <w:sz w:val="24"/>
          <w:szCs w:val="24"/>
        </w:rPr>
        <w:t>Que,</w:t>
      </w:r>
      <w:r w:rsidRPr="00597D06">
        <w:rPr>
          <w:rFonts w:ascii="Arial" w:hAnsi="Arial" w:cs="Arial"/>
          <w:sz w:val="24"/>
          <w:szCs w:val="24"/>
        </w:rPr>
        <w:t xml:space="preserve"> </w:t>
      </w:r>
      <w:r w:rsidR="00A618B4" w:rsidRPr="00597D06">
        <w:rPr>
          <w:rFonts w:ascii="Arial" w:hAnsi="Arial" w:cs="Arial"/>
          <w:sz w:val="24"/>
          <w:szCs w:val="24"/>
        </w:rPr>
        <w:t>además,</w:t>
      </w:r>
      <w:r w:rsidRPr="00597D06">
        <w:rPr>
          <w:rFonts w:ascii="Arial" w:hAnsi="Arial" w:cs="Arial"/>
          <w:sz w:val="24"/>
          <w:szCs w:val="24"/>
        </w:rPr>
        <w:t xml:space="preserve"> </w:t>
      </w:r>
      <w:r w:rsidR="00A618B4" w:rsidRPr="00597D06">
        <w:rPr>
          <w:rFonts w:ascii="Arial" w:hAnsi="Arial" w:cs="Arial"/>
          <w:sz w:val="24"/>
          <w:szCs w:val="24"/>
        </w:rPr>
        <w:t>debe</w:t>
      </w:r>
      <w:r w:rsidRPr="00597D06">
        <w:rPr>
          <w:rFonts w:ascii="Arial" w:hAnsi="Arial" w:cs="Arial"/>
          <w:sz w:val="24"/>
          <w:szCs w:val="24"/>
        </w:rPr>
        <w:t xml:space="preserve"> </w:t>
      </w:r>
      <w:r w:rsidR="00A618B4" w:rsidRPr="00597D06">
        <w:rPr>
          <w:rFonts w:ascii="Arial" w:hAnsi="Arial" w:cs="Arial"/>
          <w:sz w:val="24"/>
          <w:szCs w:val="24"/>
        </w:rPr>
        <w:t>considerarse</w:t>
      </w:r>
      <w:r w:rsidR="00A618B4" w:rsidRPr="00597D06">
        <w:rPr>
          <w:rFonts w:ascii="Arial" w:hAnsi="Arial" w:cs="Arial"/>
          <w:sz w:val="24"/>
          <w:szCs w:val="24"/>
        </w:rPr>
        <w:tab/>
      </w:r>
      <w:r w:rsidRPr="00597D06">
        <w:rPr>
          <w:rFonts w:ascii="Arial" w:hAnsi="Arial" w:cs="Arial"/>
          <w:sz w:val="24"/>
          <w:szCs w:val="24"/>
        </w:rPr>
        <w:t xml:space="preserve"> </w:t>
      </w:r>
      <w:r w:rsidR="00A618B4" w:rsidRPr="00597D06">
        <w:rPr>
          <w:rFonts w:ascii="Arial" w:hAnsi="Arial" w:cs="Arial"/>
          <w:sz w:val="24"/>
          <w:szCs w:val="24"/>
        </w:rPr>
        <w:t>que</w:t>
      </w:r>
      <w:r w:rsidRPr="00597D06">
        <w:rPr>
          <w:rFonts w:ascii="Arial" w:hAnsi="Arial" w:cs="Arial"/>
          <w:sz w:val="24"/>
          <w:szCs w:val="24"/>
        </w:rPr>
        <w:t xml:space="preserve"> </w:t>
      </w:r>
      <w:r w:rsidR="00A618B4" w:rsidRPr="00597D06">
        <w:rPr>
          <w:rFonts w:ascii="Arial" w:hAnsi="Arial" w:cs="Arial"/>
          <w:sz w:val="24"/>
          <w:szCs w:val="24"/>
        </w:rPr>
        <w:t>el</w:t>
      </w:r>
      <w:r w:rsidRPr="00597D06">
        <w:rPr>
          <w:rFonts w:ascii="Arial" w:hAnsi="Arial" w:cs="Arial"/>
          <w:sz w:val="24"/>
          <w:szCs w:val="24"/>
        </w:rPr>
        <w:t xml:space="preserve"> respeto a </w:t>
      </w:r>
      <w:r w:rsidR="00A618B4" w:rsidRPr="00597D06">
        <w:rPr>
          <w:rFonts w:ascii="Arial" w:hAnsi="Arial" w:cs="Arial"/>
          <w:sz w:val="24"/>
          <w:szCs w:val="24"/>
        </w:rPr>
        <w:t>los</w:t>
      </w:r>
      <w:r w:rsidRPr="00597D06">
        <w:rPr>
          <w:rFonts w:ascii="Arial" w:hAnsi="Arial" w:cs="Arial"/>
          <w:sz w:val="24"/>
          <w:szCs w:val="24"/>
        </w:rPr>
        <w:t xml:space="preserve"> </w:t>
      </w:r>
      <w:r w:rsidR="00A618B4" w:rsidRPr="00597D06">
        <w:rPr>
          <w:rFonts w:ascii="Arial" w:hAnsi="Arial" w:cs="Arial"/>
          <w:sz w:val="24"/>
          <w:szCs w:val="24"/>
        </w:rPr>
        <w:t>derechos humanos</w:t>
      </w:r>
      <w:r w:rsidRPr="00597D06">
        <w:rPr>
          <w:rFonts w:ascii="Arial" w:hAnsi="Arial" w:cs="Arial"/>
          <w:sz w:val="24"/>
          <w:szCs w:val="24"/>
        </w:rPr>
        <w:t xml:space="preserve"> </w:t>
      </w:r>
      <w:r w:rsidR="00A618B4" w:rsidRPr="00597D06">
        <w:rPr>
          <w:rFonts w:ascii="Arial" w:hAnsi="Arial" w:cs="Arial"/>
          <w:sz w:val="24"/>
          <w:szCs w:val="24"/>
        </w:rPr>
        <w:t xml:space="preserve">constituye un principio básico de la Constitución, lo que se </w:t>
      </w:r>
      <w:r w:rsidR="00A618B4" w:rsidRPr="00597D06">
        <w:rPr>
          <w:rFonts w:ascii="Arial" w:hAnsi="Arial" w:cs="Arial"/>
          <w:sz w:val="24"/>
          <w:szCs w:val="24"/>
        </w:rPr>
        <w:lastRenderedPageBreak/>
        <w:t xml:space="preserve">desprende </w:t>
      </w:r>
      <w:r w:rsidRPr="00597D06">
        <w:rPr>
          <w:rFonts w:ascii="Arial" w:hAnsi="Arial" w:cs="Arial"/>
          <w:sz w:val="24"/>
          <w:szCs w:val="24"/>
        </w:rPr>
        <w:t xml:space="preserve"> </w:t>
      </w:r>
      <w:r w:rsidR="00A618B4" w:rsidRPr="00597D06">
        <w:rPr>
          <w:rFonts w:ascii="Arial" w:hAnsi="Arial" w:cs="Arial"/>
          <w:sz w:val="24"/>
          <w:szCs w:val="24"/>
        </w:rPr>
        <w:t xml:space="preserve">de </w:t>
      </w:r>
      <w:r w:rsidRPr="00597D06">
        <w:rPr>
          <w:rFonts w:ascii="Arial" w:hAnsi="Arial" w:cs="Arial"/>
          <w:sz w:val="24"/>
          <w:szCs w:val="24"/>
        </w:rPr>
        <w:t xml:space="preserve"> </w:t>
      </w:r>
      <w:r w:rsidR="00A618B4" w:rsidRPr="00597D06">
        <w:rPr>
          <w:rFonts w:ascii="Arial" w:hAnsi="Arial" w:cs="Arial"/>
          <w:sz w:val="24"/>
          <w:szCs w:val="24"/>
        </w:rPr>
        <w:t>su</w:t>
      </w:r>
      <w:r w:rsidRPr="00597D06">
        <w:rPr>
          <w:rFonts w:ascii="Arial" w:hAnsi="Arial" w:cs="Arial"/>
          <w:sz w:val="24"/>
          <w:szCs w:val="24"/>
        </w:rPr>
        <w:t xml:space="preserve">  </w:t>
      </w:r>
      <w:r w:rsidR="00A618B4" w:rsidRPr="00597D06">
        <w:rPr>
          <w:rFonts w:ascii="Arial" w:hAnsi="Arial" w:cs="Arial"/>
          <w:sz w:val="24"/>
          <w:szCs w:val="24"/>
        </w:rPr>
        <w:t xml:space="preserve">artículo </w:t>
      </w:r>
      <w:r w:rsidRPr="00597D06">
        <w:rPr>
          <w:rFonts w:ascii="Arial" w:hAnsi="Arial" w:cs="Arial"/>
          <w:sz w:val="24"/>
          <w:szCs w:val="24"/>
        </w:rPr>
        <w:t xml:space="preserve"> </w:t>
      </w:r>
      <w:r w:rsidR="00A618B4" w:rsidRPr="00597D06">
        <w:rPr>
          <w:rFonts w:ascii="Arial" w:hAnsi="Arial" w:cs="Arial"/>
          <w:sz w:val="24"/>
          <w:szCs w:val="24"/>
        </w:rPr>
        <w:t xml:space="preserve">5°, inciso </w:t>
      </w:r>
      <w:r w:rsidRPr="00597D06">
        <w:rPr>
          <w:rFonts w:ascii="Arial" w:hAnsi="Arial" w:cs="Arial"/>
          <w:sz w:val="24"/>
          <w:szCs w:val="24"/>
        </w:rPr>
        <w:t xml:space="preserve"> </w:t>
      </w:r>
      <w:r w:rsidR="00A618B4" w:rsidRPr="00597D06">
        <w:rPr>
          <w:rFonts w:ascii="Arial" w:hAnsi="Arial" w:cs="Arial"/>
          <w:sz w:val="24"/>
          <w:szCs w:val="24"/>
        </w:rPr>
        <w:t>segundo,</w:t>
      </w:r>
      <w:r w:rsidRPr="00597D06">
        <w:rPr>
          <w:rFonts w:ascii="Arial" w:hAnsi="Arial" w:cs="Arial"/>
          <w:sz w:val="24"/>
          <w:szCs w:val="24"/>
        </w:rPr>
        <w:t xml:space="preserve"> </w:t>
      </w:r>
      <w:r w:rsidR="00A618B4" w:rsidRPr="00597D06">
        <w:rPr>
          <w:rFonts w:ascii="Arial" w:hAnsi="Arial" w:cs="Arial"/>
          <w:sz w:val="24"/>
          <w:szCs w:val="24"/>
        </w:rPr>
        <w:t xml:space="preserve">al </w:t>
      </w:r>
      <w:r w:rsidRPr="00597D06">
        <w:rPr>
          <w:rFonts w:ascii="Arial" w:hAnsi="Arial" w:cs="Arial"/>
          <w:sz w:val="24"/>
          <w:szCs w:val="24"/>
        </w:rPr>
        <w:t xml:space="preserve"> </w:t>
      </w:r>
      <w:r w:rsidR="00A618B4" w:rsidRPr="00597D06">
        <w:rPr>
          <w:rFonts w:ascii="Arial" w:hAnsi="Arial" w:cs="Arial"/>
          <w:sz w:val="24"/>
          <w:szCs w:val="24"/>
        </w:rPr>
        <w:t xml:space="preserve">prescribir </w:t>
      </w:r>
      <w:r w:rsidRPr="00597D06">
        <w:rPr>
          <w:rFonts w:ascii="Arial" w:hAnsi="Arial" w:cs="Arial"/>
          <w:sz w:val="24"/>
          <w:szCs w:val="24"/>
        </w:rPr>
        <w:t xml:space="preserve"> </w:t>
      </w:r>
      <w:r w:rsidR="00A618B4" w:rsidRPr="00597D06">
        <w:rPr>
          <w:rFonts w:ascii="Arial" w:hAnsi="Arial" w:cs="Arial"/>
          <w:sz w:val="24"/>
          <w:szCs w:val="24"/>
        </w:rPr>
        <w:t xml:space="preserve">que </w:t>
      </w:r>
      <w:r w:rsidRPr="00597D06">
        <w:rPr>
          <w:rFonts w:ascii="Arial" w:hAnsi="Arial" w:cs="Arial"/>
          <w:sz w:val="24"/>
          <w:szCs w:val="24"/>
        </w:rPr>
        <w:t xml:space="preserve"> </w:t>
      </w:r>
      <w:r w:rsidR="00A618B4" w:rsidRPr="00597D06">
        <w:rPr>
          <w:rFonts w:ascii="Arial" w:hAnsi="Arial" w:cs="Arial"/>
          <w:sz w:val="24"/>
          <w:szCs w:val="24"/>
        </w:rPr>
        <w:t>"el</w:t>
      </w:r>
      <w:r w:rsidRPr="00597D06">
        <w:rPr>
          <w:rFonts w:ascii="Arial" w:hAnsi="Arial" w:cs="Arial"/>
          <w:sz w:val="24"/>
          <w:szCs w:val="24"/>
        </w:rPr>
        <w:t xml:space="preserve">  </w:t>
      </w:r>
      <w:r w:rsidR="00A618B4" w:rsidRPr="00597D06">
        <w:rPr>
          <w:rFonts w:ascii="Arial" w:hAnsi="Arial" w:cs="Arial"/>
          <w:sz w:val="24"/>
          <w:szCs w:val="24"/>
        </w:rPr>
        <w:t>ejercicio</w:t>
      </w:r>
      <w:r w:rsidRPr="00597D06">
        <w:rPr>
          <w:rFonts w:ascii="Arial" w:hAnsi="Arial" w:cs="Arial"/>
          <w:sz w:val="24"/>
          <w:szCs w:val="24"/>
        </w:rPr>
        <w:t xml:space="preserve"> de la soberanía </w:t>
      </w:r>
      <w:r w:rsidR="00A618B4" w:rsidRPr="00597D06">
        <w:rPr>
          <w:rFonts w:ascii="Arial" w:hAnsi="Arial" w:cs="Arial"/>
          <w:sz w:val="24"/>
          <w:szCs w:val="24"/>
        </w:rPr>
        <w:t>reconoce como limitación</w:t>
      </w:r>
      <w:r w:rsidRPr="00597D06">
        <w:rPr>
          <w:rFonts w:ascii="Arial" w:hAnsi="Arial" w:cs="Arial"/>
          <w:sz w:val="24"/>
          <w:szCs w:val="24"/>
        </w:rPr>
        <w:t xml:space="preserve"> </w:t>
      </w:r>
      <w:r w:rsidR="00A618B4" w:rsidRPr="00597D06">
        <w:rPr>
          <w:rFonts w:ascii="Arial" w:hAnsi="Arial" w:cs="Arial"/>
          <w:sz w:val="24"/>
          <w:szCs w:val="24"/>
        </w:rPr>
        <w:t>el respeto a los derechos</w:t>
      </w:r>
      <w:r w:rsidRPr="00597D06">
        <w:rPr>
          <w:rFonts w:ascii="Arial" w:hAnsi="Arial" w:cs="Arial"/>
          <w:sz w:val="24"/>
          <w:szCs w:val="24"/>
        </w:rPr>
        <w:t xml:space="preserve"> </w:t>
      </w:r>
      <w:r w:rsidR="00A618B4" w:rsidRPr="00597D06">
        <w:rPr>
          <w:rFonts w:ascii="Arial" w:hAnsi="Arial" w:cs="Arial"/>
          <w:sz w:val="24"/>
          <w:szCs w:val="24"/>
        </w:rPr>
        <w:t>esenciales que</w:t>
      </w:r>
      <w:r w:rsidRPr="00597D06">
        <w:rPr>
          <w:rFonts w:ascii="Arial" w:hAnsi="Arial" w:cs="Arial"/>
          <w:sz w:val="24"/>
          <w:szCs w:val="24"/>
        </w:rPr>
        <w:t xml:space="preserve"> </w:t>
      </w:r>
      <w:r w:rsidR="00A618B4" w:rsidRPr="00597D06">
        <w:rPr>
          <w:rFonts w:ascii="Arial" w:hAnsi="Arial" w:cs="Arial"/>
          <w:sz w:val="24"/>
          <w:szCs w:val="24"/>
        </w:rPr>
        <w:t xml:space="preserve">emanan </w:t>
      </w:r>
      <w:r w:rsidRPr="00597D06">
        <w:rPr>
          <w:rFonts w:ascii="Arial" w:hAnsi="Arial" w:cs="Arial"/>
          <w:sz w:val="24"/>
          <w:szCs w:val="24"/>
        </w:rPr>
        <w:t xml:space="preserve"> </w:t>
      </w:r>
      <w:r w:rsidR="00A618B4" w:rsidRPr="00597D06">
        <w:rPr>
          <w:rFonts w:ascii="Arial" w:hAnsi="Arial" w:cs="Arial"/>
          <w:sz w:val="24"/>
          <w:szCs w:val="24"/>
        </w:rPr>
        <w:t xml:space="preserve">de </w:t>
      </w:r>
      <w:r w:rsidRPr="00597D06">
        <w:rPr>
          <w:rFonts w:ascii="Arial" w:hAnsi="Arial" w:cs="Arial"/>
          <w:sz w:val="24"/>
          <w:szCs w:val="24"/>
        </w:rPr>
        <w:t xml:space="preserve"> </w:t>
      </w:r>
      <w:r w:rsidR="00A618B4" w:rsidRPr="00597D06">
        <w:rPr>
          <w:rFonts w:ascii="Arial" w:hAnsi="Arial" w:cs="Arial"/>
          <w:sz w:val="24"/>
          <w:szCs w:val="24"/>
        </w:rPr>
        <w:t>la</w:t>
      </w:r>
      <w:r w:rsidRPr="00597D06">
        <w:rPr>
          <w:rFonts w:ascii="Arial" w:hAnsi="Arial" w:cs="Arial"/>
          <w:sz w:val="24"/>
          <w:szCs w:val="24"/>
        </w:rPr>
        <w:t xml:space="preserve">  </w:t>
      </w:r>
      <w:r w:rsidR="00A618B4" w:rsidRPr="00597D06">
        <w:rPr>
          <w:rFonts w:ascii="Arial" w:hAnsi="Arial" w:cs="Arial"/>
          <w:sz w:val="24"/>
          <w:szCs w:val="24"/>
        </w:rPr>
        <w:t xml:space="preserve">naturaleza </w:t>
      </w:r>
      <w:r w:rsidRPr="00597D06">
        <w:rPr>
          <w:rFonts w:ascii="Arial" w:hAnsi="Arial" w:cs="Arial"/>
          <w:sz w:val="24"/>
          <w:szCs w:val="24"/>
        </w:rPr>
        <w:t xml:space="preserve"> </w:t>
      </w:r>
      <w:r w:rsidR="00A618B4" w:rsidRPr="00597D06">
        <w:rPr>
          <w:rFonts w:ascii="Arial" w:hAnsi="Arial" w:cs="Arial"/>
          <w:sz w:val="24"/>
          <w:szCs w:val="24"/>
        </w:rPr>
        <w:t xml:space="preserve">humana. </w:t>
      </w:r>
      <w:r w:rsidRPr="00597D06">
        <w:rPr>
          <w:rFonts w:ascii="Arial" w:hAnsi="Arial" w:cs="Arial"/>
          <w:sz w:val="24"/>
          <w:szCs w:val="24"/>
        </w:rPr>
        <w:t xml:space="preserve"> </w:t>
      </w:r>
      <w:r w:rsidR="00A618B4" w:rsidRPr="00597D06">
        <w:rPr>
          <w:rFonts w:ascii="Arial" w:hAnsi="Arial" w:cs="Arial"/>
          <w:sz w:val="24"/>
          <w:szCs w:val="24"/>
        </w:rPr>
        <w:t>Es</w:t>
      </w:r>
      <w:r w:rsidRPr="00597D06">
        <w:rPr>
          <w:rFonts w:ascii="Arial" w:hAnsi="Arial" w:cs="Arial"/>
          <w:sz w:val="24"/>
          <w:szCs w:val="24"/>
        </w:rPr>
        <w:t xml:space="preserve"> </w:t>
      </w:r>
      <w:r w:rsidR="00A618B4" w:rsidRPr="00597D06">
        <w:rPr>
          <w:rFonts w:ascii="Arial" w:hAnsi="Arial" w:cs="Arial"/>
          <w:sz w:val="24"/>
          <w:szCs w:val="24"/>
        </w:rPr>
        <w:t>deber de los órganos de</w:t>
      </w:r>
      <w:r w:rsidR="00A618B4" w:rsidRPr="00597D06">
        <w:rPr>
          <w:rFonts w:ascii="Arial" w:hAnsi="Arial" w:cs="Arial"/>
          <w:sz w:val="24"/>
          <w:szCs w:val="24"/>
        </w:rPr>
        <w:tab/>
      </w:r>
      <w:r w:rsidRPr="00597D06">
        <w:rPr>
          <w:rFonts w:ascii="Arial" w:hAnsi="Arial" w:cs="Arial"/>
          <w:sz w:val="24"/>
          <w:szCs w:val="24"/>
        </w:rPr>
        <w:t xml:space="preserve"> </w:t>
      </w:r>
      <w:r w:rsidR="00A618B4" w:rsidRPr="00597D06">
        <w:rPr>
          <w:rFonts w:ascii="Arial" w:hAnsi="Arial" w:cs="Arial"/>
          <w:sz w:val="24"/>
          <w:szCs w:val="24"/>
        </w:rPr>
        <w:t>Estado</w:t>
      </w:r>
      <w:r w:rsidRPr="00597D06">
        <w:rPr>
          <w:rFonts w:ascii="Arial" w:hAnsi="Arial" w:cs="Arial"/>
          <w:sz w:val="24"/>
          <w:szCs w:val="24"/>
        </w:rPr>
        <w:t xml:space="preserve"> </w:t>
      </w:r>
      <w:r w:rsidR="00A618B4" w:rsidRPr="00597D06">
        <w:rPr>
          <w:rFonts w:ascii="Arial" w:hAnsi="Arial" w:cs="Arial"/>
          <w:sz w:val="24"/>
          <w:szCs w:val="24"/>
        </w:rPr>
        <w:t>respetar</w:t>
      </w:r>
      <w:r w:rsidRPr="00597D06">
        <w:rPr>
          <w:rFonts w:ascii="Arial" w:hAnsi="Arial" w:cs="Arial"/>
          <w:sz w:val="24"/>
          <w:szCs w:val="24"/>
        </w:rPr>
        <w:t xml:space="preserve"> </w:t>
      </w:r>
      <w:r w:rsidR="00A618B4" w:rsidRPr="00597D06">
        <w:rPr>
          <w:rFonts w:ascii="Arial" w:hAnsi="Arial" w:cs="Arial"/>
          <w:sz w:val="24"/>
          <w:szCs w:val="24"/>
        </w:rPr>
        <w:t>y</w:t>
      </w:r>
      <w:r w:rsidRPr="00597D06">
        <w:rPr>
          <w:rFonts w:ascii="Arial" w:hAnsi="Arial" w:cs="Arial"/>
          <w:sz w:val="24"/>
          <w:szCs w:val="24"/>
        </w:rPr>
        <w:t xml:space="preserve">  promover tales </w:t>
      </w:r>
      <w:r w:rsidR="00A618B4" w:rsidRPr="00597D06">
        <w:rPr>
          <w:rFonts w:ascii="Arial" w:hAnsi="Arial" w:cs="Arial"/>
          <w:sz w:val="24"/>
          <w:szCs w:val="24"/>
        </w:rPr>
        <w:t>derechos, garantizados</w:t>
      </w:r>
      <w:r w:rsidRPr="00597D06">
        <w:rPr>
          <w:rFonts w:ascii="Arial" w:hAnsi="Arial" w:cs="Arial"/>
          <w:sz w:val="24"/>
          <w:szCs w:val="24"/>
        </w:rPr>
        <w:t xml:space="preserve"> </w:t>
      </w:r>
      <w:r w:rsidR="00A618B4" w:rsidRPr="00597D06">
        <w:rPr>
          <w:rFonts w:ascii="Arial" w:hAnsi="Arial" w:cs="Arial"/>
          <w:sz w:val="24"/>
          <w:szCs w:val="24"/>
        </w:rPr>
        <w:t>por esta Constitución,</w:t>
      </w:r>
      <w:r w:rsidRPr="00597D06">
        <w:rPr>
          <w:rFonts w:ascii="Arial" w:hAnsi="Arial" w:cs="Arial"/>
          <w:sz w:val="24"/>
          <w:szCs w:val="24"/>
        </w:rPr>
        <w:t xml:space="preserve"> </w:t>
      </w:r>
      <w:r w:rsidR="00A618B4" w:rsidRPr="00597D06">
        <w:rPr>
          <w:rFonts w:ascii="Arial" w:hAnsi="Arial" w:cs="Arial"/>
          <w:sz w:val="24"/>
          <w:szCs w:val="24"/>
        </w:rPr>
        <w:t>así como por los tratados</w:t>
      </w:r>
      <w:r w:rsidRPr="00597D06">
        <w:rPr>
          <w:rFonts w:ascii="Arial" w:hAnsi="Arial" w:cs="Arial"/>
          <w:sz w:val="24"/>
          <w:szCs w:val="24"/>
        </w:rPr>
        <w:t xml:space="preserve"> </w:t>
      </w:r>
      <w:r w:rsidR="00A618B4" w:rsidRPr="00597D06">
        <w:rPr>
          <w:rFonts w:ascii="Arial" w:hAnsi="Arial" w:cs="Arial"/>
          <w:sz w:val="24"/>
          <w:szCs w:val="24"/>
        </w:rPr>
        <w:t>internacionales ratificados</w:t>
      </w:r>
      <w:r w:rsidRPr="00597D06">
        <w:rPr>
          <w:rFonts w:ascii="Arial" w:hAnsi="Arial" w:cs="Arial"/>
          <w:sz w:val="24"/>
          <w:szCs w:val="24"/>
        </w:rPr>
        <w:t xml:space="preserve"> </w:t>
      </w:r>
      <w:r w:rsidR="00A618B4" w:rsidRPr="00597D06">
        <w:rPr>
          <w:rFonts w:ascii="Arial" w:hAnsi="Arial" w:cs="Arial"/>
          <w:sz w:val="24"/>
          <w:szCs w:val="24"/>
        </w:rPr>
        <w:t>por Chile y que se encuentren vigentes";</w:t>
      </w:r>
    </w:p>
    <w:p w:rsidR="00DF298B" w:rsidRPr="00597D06" w:rsidRDefault="00DF298B" w:rsidP="00597D06">
      <w:pPr>
        <w:jc w:val="both"/>
        <w:rPr>
          <w:rFonts w:ascii="Arial" w:hAnsi="Arial" w:cs="Arial"/>
          <w:sz w:val="24"/>
          <w:szCs w:val="24"/>
        </w:rPr>
      </w:pPr>
    </w:p>
    <w:p w:rsidR="00DF298B" w:rsidRPr="00597D06" w:rsidRDefault="00DF298B" w:rsidP="00597D06">
      <w:pPr>
        <w:jc w:val="both"/>
        <w:rPr>
          <w:rFonts w:ascii="Arial" w:hAnsi="Arial" w:cs="Arial"/>
          <w:sz w:val="24"/>
          <w:szCs w:val="24"/>
        </w:rPr>
      </w:pPr>
      <w:r w:rsidRPr="00597D06">
        <w:rPr>
          <w:rFonts w:ascii="Arial" w:hAnsi="Arial" w:cs="Arial"/>
          <w:sz w:val="24"/>
          <w:szCs w:val="24"/>
        </w:rPr>
        <w:tab/>
      </w:r>
      <w:r w:rsidR="00A618B4" w:rsidRPr="00597D06">
        <w:rPr>
          <w:rFonts w:ascii="Arial" w:hAnsi="Arial" w:cs="Arial"/>
          <w:sz w:val="24"/>
          <w:szCs w:val="24"/>
        </w:rPr>
        <w:t>SEPTUAGÉSIMO.</w:t>
      </w:r>
      <w:r w:rsidR="005F21D2" w:rsidRPr="00597D06">
        <w:rPr>
          <w:rFonts w:ascii="Arial" w:hAnsi="Arial" w:cs="Arial"/>
          <w:sz w:val="24"/>
          <w:szCs w:val="24"/>
        </w:rPr>
        <w:t xml:space="preserve"> </w:t>
      </w:r>
      <w:r w:rsidR="00A618B4" w:rsidRPr="00597D06">
        <w:rPr>
          <w:rFonts w:ascii="Arial" w:hAnsi="Arial" w:cs="Arial"/>
          <w:sz w:val="24"/>
          <w:szCs w:val="24"/>
        </w:rPr>
        <w:t>Que</w:t>
      </w:r>
      <w:r w:rsidRPr="00597D06">
        <w:rPr>
          <w:rFonts w:ascii="Arial" w:hAnsi="Arial" w:cs="Arial"/>
          <w:sz w:val="24"/>
          <w:szCs w:val="24"/>
        </w:rPr>
        <w:t xml:space="preserve"> </w:t>
      </w:r>
      <w:r w:rsidR="00A618B4" w:rsidRPr="00597D06">
        <w:rPr>
          <w:rFonts w:ascii="Arial" w:hAnsi="Arial" w:cs="Arial"/>
          <w:sz w:val="24"/>
          <w:szCs w:val="24"/>
        </w:rPr>
        <w:t>ilustrativa</w:t>
      </w:r>
      <w:r w:rsidR="005F21D2" w:rsidRPr="00597D06">
        <w:rPr>
          <w:rFonts w:ascii="Arial" w:hAnsi="Arial" w:cs="Arial"/>
          <w:sz w:val="24"/>
          <w:szCs w:val="24"/>
        </w:rPr>
        <w:t xml:space="preserve"> </w:t>
      </w:r>
      <w:r w:rsidR="00A618B4" w:rsidRPr="00597D06">
        <w:rPr>
          <w:rFonts w:ascii="Arial" w:hAnsi="Arial" w:cs="Arial"/>
          <w:sz w:val="24"/>
          <w:szCs w:val="24"/>
        </w:rPr>
        <w:t>sobre</w:t>
      </w:r>
      <w:r w:rsidRPr="00597D06">
        <w:rPr>
          <w:rFonts w:ascii="Arial" w:hAnsi="Arial" w:cs="Arial"/>
          <w:sz w:val="24"/>
          <w:szCs w:val="24"/>
        </w:rPr>
        <w:t xml:space="preserve"> </w:t>
      </w:r>
      <w:r w:rsidR="00A618B4" w:rsidRPr="00597D06">
        <w:rPr>
          <w:rFonts w:ascii="Arial" w:hAnsi="Arial" w:cs="Arial"/>
          <w:sz w:val="24"/>
          <w:szCs w:val="24"/>
        </w:rPr>
        <w:t>este</w:t>
      </w:r>
      <w:r w:rsidR="005F21D2" w:rsidRPr="00597D06">
        <w:rPr>
          <w:rFonts w:ascii="Arial" w:hAnsi="Arial" w:cs="Arial"/>
          <w:sz w:val="24"/>
          <w:szCs w:val="24"/>
        </w:rPr>
        <w:t xml:space="preserve"> </w:t>
      </w:r>
      <w:r w:rsidR="00A618B4" w:rsidRPr="00597D06">
        <w:rPr>
          <w:rFonts w:ascii="Arial" w:hAnsi="Arial" w:cs="Arial"/>
          <w:sz w:val="24"/>
          <w:szCs w:val="24"/>
        </w:rPr>
        <w:t>punto es la</w:t>
      </w:r>
      <w:r w:rsidR="00A43B27" w:rsidRPr="00597D06">
        <w:rPr>
          <w:rFonts w:ascii="Arial" w:hAnsi="Arial" w:cs="Arial"/>
          <w:sz w:val="24"/>
          <w:szCs w:val="24"/>
        </w:rPr>
        <w:t xml:space="preserve"> </w:t>
      </w:r>
      <w:r w:rsidR="00A618B4" w:rsidRPr="00597D06">
        <w:rPr>
          <w:rFonts w:ascii="Arial" w:hAnsi="Arial" w:cs="Arial"/>
          <w:sz w:val="24"/>
          <w:szCs w:val="24"/>
        </w:rPr>
        <w:t>Declaración</w:t>
      </w:r>
      <w:r w:rsidR="00A43B27" w:rsidRPr="00597D06">
        <w:rPr>
          <w:rFonts w:ascii="Arial" w:hAnsi="Arial" w:cs="Arial"/>
          <w:sz w:val="24"/>
          <w:szCs w:val="24"/>
        </w:rPr>
        <w:t xml:space="preserve"> </w:t>
      </w:r>
      <w:r w:rsidR="00A618B4" w:rsidRPr="00597D06">
        <w:rPr>
          <w:rFonts w:ascii="Arial" w:hAnsi="Arial" w:cs="Arial"/>
          <w:sz w:val="24"/>
          <w:szCs w:val="24"/>
        </w:rPr>
        <w:t>de</w:t>
      </w:r>
      <w:r w:rsidR="00A43B27" w:rsidRPr="00597D06">
        <w:rPr>
          <w:rFonts w:ascii="Arial" w:hAnsi="Arial" w:cs="Arial"/>
          <w:sz w:val="24"/>
          <w:szCs w:val="24"/>
        </w:rPr>
        <w:t xml:space="preserve"> </w:t>
      </w:r>
      <w:r w:rsidR="00A618B4" w:rsidRPr="00597D06">
        <w:rPr>
          <w:rFonts w:ascii="Arial" w:hAnsi="Arial" w:cs="Arial"/>
          <w:sz w:val="24"/>
          <w:szCs w:val="24"/>
        </w:rPr>
        <w:t>Viena,</w:t>
      </w:r>
      <w:r w:rsidR="00A43B27" w:rsidRPr="00597D06">
        <w:rPr>
          <w:rFonts w:ascii="Arial" w:hAnsi="Arial" w:cs="Arial"/>
          <w:sz w:val="24"/>
          <w:szCs w:val="24"/>
        </w:rPr>
        <w:t xml:space="preserve"> </w:t>
      </w:r>
      <w:r w:rsidR="00A618B4" w:rsidRPr="00597D06">
        <w:rPr>
          <w:rFonts w:ascii="Arial" w:hAnsi="Arial" w:cs="Arial"/>
          <w:sz w:val="24"/>
          <w:szCs w:val="24"/>
        </w:rPr>
        <w:t>adoptada en la II</w:t>
      </w:r>
      <w:r w:rsidR="00A43B27" w:rsidRPr="00597D06">
        <w:rPr>
          <w:rFonts w:ascii="Arial" w:hAnsi="Arial" w:cs="Arial"/>
          <w:sz w:val="24"/>
          <w:szCs w:val="24"/>
        </w:rPr>
        <w:t xml:space="preserve"> </w:t>
      </w:r>
      <w:r w:rsidR="00A618B4" w:rsidRPr="00597D06">
        <w:rPr>
          <w:rFonts w:ascii="Arial" w:hAnsi="Arial" w:cs="Arial"/>
          <w:sz w:val="24"/>
          <w:szCs w:val="24"/>
        </w:rPr>
        <w:t>Conferencia Mundial de Derechos H</w:t>
      </w:r>
      <w:r w:rsidR="00A43B27" w:rsidRPr="00597D06">
        <w:rPr>
          <w:rFonts w:ascii="Arial" w:hAnsi="Arial" w:cs="Arial"/>
          <w:sz w:val="24"/>
          <w:szCs w:val="24"/>
        </w:rPr>
        <w:t>u</w:t>
      </w:r>
      <w:r w:rsidR="00A618B4" w:rsidRPr="00597D06">
        <w:rPr>
          <w:rFonts w:ascii="Arial" w:hAnsi="Arial" w:cs="Arial"/>
          <w:sz w:val="24"/>
          <w:szCs w:val="24"/>
        </w:rPr>
        <w:t>manos, realizada en esa ciudad, e</w:t>
      </w:r>
      <w:r w:rsidR="00A43B27" w:rsidRPr="00597D06">
        <w:rPr>
          <w:rFonts w:ascii="Arial" w:hAnsi="Arial" w:cs="Arial"/>
          <w:sz w:val="24"/>
          <w:szCs w:val="24"/>
        </w:rPr>
        <w:t xml:space="preserve">n </w:t>
      </w:r>
      <w:r w:rsidR="00A618B4" w:rsidRPr="00597D06">
        <w:rPr>
          <w:rFonts w:ascii="Arial" w:hAnsi="Arial" w:cs="Arial"/>
          <w:sz w:val="24"/>
          <w:szCs w:val="24"/>
        </w:rPr>
        <w:t>19</w:t>
      </w:r>
      <w:r w:rsidR="00A43B27" w:rsidRPr="00597D06">
        <w:rPr>
          <w:rFonts w:ascii="Arial" w:hAnsi="Arial" w:cs="Arial"/>
          <w:sz w:val="24"/>
          <w:szCs w:val="24"/>
        </w:rPr>
        <w:t xml:space="preserve">93, que considera esenciales </w:t>
      </w:r>
      <w:r w:rsidR="00A618B4" w:rsidRPr="00597D06">
        <w:rPr>
          <w:rFonts w:ascii="Arial" w:hAnsi="Arial" w:cs="Arial"/>
          <w:sz w:val="24"/>
          <w:szCs w:val="24"/>
        </w:rPr>
        <w:t>en una</w:t>
      </w:r>
      <w:r w:rsidR="00A43B27" w:rsidRPr="00597D06">
        <w:rPr>
          <w:rFonts w:ascii="Arial" w:hAnsi="Arial" w:cs="Arial"/>
          <w:sz w:val="24"/>
          <w:szCs w:val="24"/>
        </w:rPr>
        <w:t xml:space="preserve"> </w:t>
      </w:r>
      <w:r w:rsidR="00A618B4" w:rsidRPr="00597D06">
        <w:rPr>
          <w:rFonts w:ascii="Arial" w:hAnsi="Arial" w:cs="Arial"/>
          <w:sz w:val="24"/>
          <w:szCs w:val="24"/>
        </w:rPr>
        <w:t>democracia</w:t>
      </w:r>
      <w:r w:rsidR="00A43B27" w:rsidRPr="00597D06">
        <w:rPr>
          <w:rFonts w:ascii="Arial" w:hAnsi="Arial" w:cs="Arial"/>
          <w:sz w:val="24"/>
          <w:szCs w:val="24"/>
        </w:rPr>
        <w:t xml:space="preserve"> </w:t>
      </w:r>
      <w:r w:rsidR="00A618B4" w:rsidRPr="00597D06">
        <w:rPr>
          <w:rFonts w:ascii="Arial" w:hAnsi="Arial" w:cs="Arial"/>
          <w:sz w:val="24"/>
          <w:szCs w:val="24"/>
        </w:rPr>
        <w:t>al menos</w:t>
      </w:r>
      <w:r w:rsidR="00A43B27" w:rsidRPr="00597D06">
        <w:rPr>
          <w:rFonts w:ascii="Arial" w:hAnsi="Arial" w:cs="Arial"/>
          <w:sz w:val="24"/>
          <w:szCs w:val="24"/>
        </w:rPr>
        <w:t xml:space="preserve"> </w:t>
      </w:r>
      <w:r w:rsidR="00A618B4" w:rsidRPr="00597D06">
        <w:rPr>
          <w:rFonts w:ascii="Arial" w:hAnsi="Arial" w:cs="Arial"/>
          <w:sz w:val="24"/>
          <w:szCs w:val="24"/>
        </w:rPr>
        <w:t>lo</w:t>
      </w:r>
      <w:r w:rsidR="00A43B27" w:rsidRPr="00597D06">
        <w:rPr>
          <w:rFonts w:ascii="Arial" w:hAnsi="Arial" w:cs="Arial"/>
          <w:sz w:val="24"/>
          <w:szCs w:val="24"/>
        </w:rPr>
        <w:t xml:space="preserve">s </w:t>
      </w:r>
      <w:r w:rsidR="00A618B4" w:rsidRPr="00597D06">
        <w:rPr>
          <w:rFonts w:ascii="Arial" w:hAnsi="Arial" w:cs="Arial"/>
          <w:sz w:val="24"/>
          <w:szCs w:val="24"/>
        </w:rPr>
        <w:t>siguientes</w:t>
      </w:r>
      <w:r w:rsidR="00A43B27" w:rsidRPr="00597D06">
        <w:rPr>
          <w:rFonts w:ascii="Arial" w:hAnsi="Arial" w:cs="Arial"/>
          <w:sz w:val="24"/>
          <w:szCs w:val="24"/>
        </w:rPr>
        <w:t xml:space="preserve"> </w:t>
      </w:r>
      <w:r w:rsidR="00A618B4" w:rsidRPr="00597D06">
        <w:rPr>
          <w:rFonts w:ascii="Arial" w:hAnsi="Arial" w:cs="Arial"/>
          <w:sz w:val="24"/>
          <w:szCs w:val="24"/>
        </w:rPr>
        <w:t>elementos:</w:t>
      </w:r>
      <w:r w:rsidR="00A43B27" w:rsidRPr="00597D06">
        <w:rPr>
          <w:rFonts w:ascii="Arial" w:hAnsi="Arial" w:cs="Arial"/>
          <w:sz w:val="24"/>
          <w:szCs w:val="24"/>
        </w:rPr>
        <w:t xml:space="preserve"> </w:t>
      </w:r>
      <w:r w:rsidR="00A618B4" w:rsidRPr="00597D06">
        <w:rPr>
          <w:rFonts w:ascii="Arial" w:hAnsi="Arial" w:cs="Arial"/>
          <w:sz w:val="24"/>
          <w:szCs w:val="24"/>
        </w:rPr>
        <w:t>existencia</w:t>
      </w:r>
      <w:r w:rsidRPr="00597D06">
        <w:rPr>
          <w:rFonts w:ascii="Arial" w:hAnsi="Arial" w:cs="Arial"/>
          <w:sz w:val="24"/>
          <w:szCs w:val="24"/>
        </w:rPr>
        <w:t xml:space="preserve"> </w:t>
      </w:r>
      <w:r w:rsidR="00A618B4" w:rsidRPr="00597D06">
        <w:rPr>
          <w:rFonts w:ascii="Arial" w:hAnsi="Arial" w:cs="Arial"/>
          <w:sz w:val="24"/>
          <w:szCs w:val="24"/>
        </w:rPr>
        <w:t>de</w:t>
      </w:r>
      <w:r w:rsidR="00A43B27" w:rsidRPr="00597D06">
        <w:rPr>
          <w:rFonts w:ascii="Arial" w:hAnsi="Arial" w:cs="Arial"/>
          <w:sz w:val="24"/>
          <w:szCs w:val="24"/>
        </w:rPr>
        <w:t xml:space="preserve"> </w:t>
      </w:r>
      <w:r w:rsidR="00A618B4" w:rsidRPr="00597D06">
        <w:rPr>
          <w:rFonts w:ascii="Arial" w:hAnsi="Arial" w:cs="Arial"/>
          <w:sz w:val="24"/>
          <w:szCs w:val="24"/>
        </w:rPr>
        <w:t>instituciones</w:t>
      </w:r>
      <w:r w:rsidR="00A43B27" w:rsidRPr="00597D06">
        <w:rPr>
          <w:rFonts w:ascii="Arial" w:hAnsi="Arial" w:cs="Arial"/>
          <w:sz w:val="24"/>
          <w:szCs w:val="24"/>
        </w:rPr>
        <w:t xml:space="preserve"> </w:t>
      </w:r>
      <w:r w:rsidR="00A618B4" w:rsidRPr="00597D06">
        <w:rPr>
          <w:rFonts w:ascii="Arial" w:hAnsi="Arial" w:cs="Arial"/>
          <w:sz w:val="24"/>
          <w:szCs w:val="24"/>
        </w:rPr>
        <w:t>que</w:t>
      </w:r>
      <w:r w:rsidR="00A618B4" w:rsidRPr="00597D06">
        <w:rPr>
          <w:rFonts w:ascii="Arial" w:hAnsi="Arial" w:cs="Arial"/>
          <w:sz w:val="24"/>
          <w:szCs w:val="24"/>
        </w:rPr>
        <w:tab/>
      </w:r>
      <w:r w:rsidR="00A43B27" w:rsidRPr="00597D06">
        <w:rPr>
          <w:rFonts w:ascii="Arial" w:hAnsi="Arial" w:cs="Arial"/>
          <w:sz w:val="24"/>
          <w:szCs w:val="24"/>
        </w:rPr>
        <w:t xml:space="preserve"> </w:t>
      </w:r>
      <w:r w:rsidR="00A618B4" w:rsidRPr="00597D06">
        <w:rPr>
          <w:rFonts w:ascii="Arial" w:hAnsi="Arial" w:cs="Arial"/>
          <w:sz w:val="24"/>
          <w:szCs w:val="24"/>
        </w:rPr>
        <w:t>garantice</w:t>
      </w:r>
      <w:r w:rsidR="00A43B27" w:rsidRPr="00597D06">
        <w:rPr>
          <w:rFonts w:ascii="Arial" w:hAnsi="Arial" w:cs="Arial"/>
          <w:sz w:val="24"/>
          <w:szCs w:val="24"/>
        </w:rPr>
        <w:t>n la o</w:t>
      </w:r>
      <w:r w:rsidR="00A618B4" w:rsidRPr="00597D06">
        <w:rPr>
          <w:rFonts w:ascii="Arial" w:hAnsi="Arial" w:cs="Arial"/>
          <w:sz w:val="24"/>
          <w:szCs w:val="24"/>
        </w:rPr>
        <w:t xml:space="preserve">bservancia. </w:t>
      </w:r>
      <w:proofErr w:type="gramStart"/>
      <w:r w:rsidR="00A618B4" w:rsidRPr="00597D06">
        <w:rPr>
          <w:rFonts w:ascii="Arial" w:hAnsi="Arial" w:cs="Arial"/>
          <w:sz w:val="24"/>
          <w:szCs w:val="24"/>
        </w:rPr>
        <w:t>de</w:t>
      </w:r>
      <w:proofErr w:type="gramEnd"/>
      <w:r w:rsidR="00A43B27" w:rsidRPr="00597D06">
        <w:rPr>
          <w:rFonts w:ascii="Arial" w:hAnsi="Arial" w:cs="Arial"/>
          <w:sz w:val="24"/>
          <w:szCs w:val="24"/>
        </w:rPr>
        <w:t xml:space="preserve"> </w:t>
      </w:r>
      <w:r w:rsidR="00A618B4" w:rsidRPr="00597D06">
        <w:rPr>
          <w:rFonts w:ascii="Arial" w:hAnsi="Arial" w:cs="Arial"/>
          <w:sz w:val="24"/>
          <w:szCs w:val="24"/>
        </w:rPr>
        <w:t>los derechos hu</w:t>
      </w:r>
      <w:r w:rsidR="00A43B27" w:rsidRPr="00597D06">
        <w:rPr>
          <w:rFonts w:ascii="Arial" w:hAnsi="Arial" w:cs="Arial"/>
          <w:sz w:val="24"/>
          <w:szCs w:val="24"/>
        </w:rPr>
        <w:t>mano</w:t>
      </w:r>
      <w:r w:rsidR="00A618B4" w:rsidRPr="00597D06">
        <w:rPr>
          <w:rFonts w:ascii="Arial" w:hAnsi="Arial" w:cs="Arial"/>
          <w:sz w:val="24"/>
          <w:szCs w:val="24"/>
        </w:rPr>
        <w:t>s y el Estado de</w:t>
      </w:r>
      <w:r w:rsidR="00A43B27" w:rsidRPr="00597D06">
        <w:rPr>
          <w:rFonts w:ascii="Arial" w:hAnsi="Arial" w:cs="Arial"/>
          <w:sz w:val="24"/>
          <w:szCs w:val="24"/>
        </w:rPr>
        <w:t xml:space="preserve"> </w:t>
      </w:r>
      <w:r w:rsidR="00A618B4" w:rsidRPr="00597D06">
        <w:rPr>
          <w:rFonts w:ascii="Arial" w:hAnsi="Arial" w:cs="Arial"/>
          <w:sz w:val="24"/>
          <w:szCs w:val="24"/>
        </w:rPr>
        <w:t>Derecho</w:t>
      </w:r>
      <w:r w:rsidR="00A43B27" w:rsidRPr="00597D06">
        <w:rPr>
          <w:rFonts w:ascii="Arial" w:hAnsi="Arial" w:cs="Arial"/>
          <w:sz w:val="24"/>
          <w:szCs w:val="24"/>
        </w:rPr>
        <w:t xml:space="preserve">; </w:t>
      </w:r>
      <w:r w:rsidR="00A618B4" w:rsidRPr="00597D06">
        <w:rPr>
          <w:rFonts w:ascii="Arial" w:hAnsi="Arial" w:cs="Arial"/>
          <w:sz w:val="24"/>
          <w:szCs w:val="24"/>
        </w:rPr>
        <w:tab/>
        <w:t>Poder</w:t>
      </w:r>
      <w:r w:rsidR="00A43B27" w:rsidRPr="00597D06">
        <w:rPr>
          <w:rFonts w:ascii="Arial" w:hAnsi="Arial" w:cs="Arial"/>
          <w:sz w:val="24"/>
          <w:szCs w:val="24"/>
        </w:rPr>
        <w:t xml:space="preserve"> </w:t>
      </w:r>
      <w:r w:rsidR="00A618B4" w:rsidRPr="00597D06">
        <w:rPr>
          <w:rFonts w:ascii="Arial" w:hAnsi="Arial" w:cs="Arial"/>
          <w:sz w:val="24"/>
          <w:szCs w:val="24"/>
        </w:rPr>
        <w:t>Eje</w:t>
      </w:r>
      <w:r w:rsidR="00A43B27" w:rsidRPr="00597D06">
        <w:rPr>
          <w:rFonts w:ascii="Arial" w:hAnsi="Arial" w:cs="Arial"/>
          <w:sz w:val="24"/>
          <w:szCs w:val="24"/>
        </w:rPr>
        <w:t>cu</w:t>
      </w:r>
      <w:r w:rsidR="00A618B4" w:rsidRPr="00597D06">
        <w:rPr>
          <w:rFonts w:ascii="Arial" w:hAnsi="Arial" w:cs="Arial"/>
          <w:sz w:val="24"/>
          <w:szCs w:val="24"/>
        </w:rPr>
        <w:t>tivo</w:t>
      </w:r>
      <w:r w:rsidR="00A43B27" w:rsidRPr="00597D06">
        <w:rPr>
          <w:rFonts w:ascii="Arial" w:hAnsi="Arial" w:cs="Arial"/>
          <w:sz w:val="24"/>
          <w:szCs w:val="24"/>
        </w:rPr>
        <w:t xml:space="preserve"> </w:t>
      </w:r>
      <w:r w:rsidR="00A618B4" w:rsidRPr="00597D06">
        <w:rPr>
          <w:rFonts w:ascii="Arial" w:hAnsi="Arial" w:cs="Arial"/>
          <w:sz w:val="24"/>
          <w:szCs w:val="24"/>
        </w:rPr>
        <w:t>periódicamente electo, en</w:t>
      </w:r>
      <w:r w:rsidR="00A43B27" w:rsidRPr="00597D06">
        <w:rPr>
          <w:rFonts w:ascii="Arial" w:hAnsi="Arial" w:cs="Arial"/>
          <w:sz w:val="24"/>
          <w:szCs w:val="24"/>
        </w:rPr>
        <w:t xml:space="preserve"> </w:t>
      </w:r>
      <w:r w:rsidR="00A618B4" w:rsidRPr="00597D06">
        <w:rPr>
          <w:rFonts w:ascii="Arial" w:hAnsi="Arial" w:cs="Arial"/>
          <w:sz w:val="24"/>
          <w:szCs w:val="24"/>
        </w:rPr>
        <w:t>elecciones independientes con rotación en</w:t>
      </w:r>
      <w:r w:rsidR="00A43B27" w:rsidRPr="00597D06">
        <w:rPr>
          <w:rFonts w:ascii="Arial" w:hAnsi="Arial" w:cs="Arial"/>
          <w:sz w:val="24"/>
          <w:szCs w:val="24"/>
        </w:rPr>
        <w:t xml:space="preserve"> </w:t>
      </w:r>
      <w:r w:rsidR="00A618B4" w:rsidRPr="00597D06">
        <w:rPr>
          <w:rFonts w:ascii="Arial" w:hAnsi="Arial" w:cs="Arial"/>
          <w:sz w:val="24"/>
          <w:szCs w:val="24"/>
        </w:rPr>
        <w:tab/>
        <w:t>el poder, y</w:t>
      </w:r>
      <w:r w:rsidR="00A43B27" w:rsidRPr="00597D06">
        <w:rPr>
          <w:rFonts w:ascii="Arial" w:hAnsi="Arial" w:cs="Arial"/>
          <w:sz w:val="24"/>
          <w:szCs w:val="24"/>
        </w:rPr>
        <w:t xml:space="preserve"> </w:t>
      </w:r>
      <w:r w:rsidR="00A618B4" w:rsidRPr="00597D06">
        <w:rPr>
          <w:rFonts w:ascii="Arial" w:hAnsi="Arial" w:cs="Arial"/>
          <w:sz w:val="24"/>
          <w:szCs w:val="24"/>
        </w:rPr>
        <w:t>respeto por l</w:t>
      </w:r>
      <w:r w:rsidR="00A43B27" w:rsidRPr="00597D06">
        <w:rPr>
          <w:rFonts w:ascii="Arial" w:hAnsi="Arial" w:cs="Arial"/>
          <w:sz w:val="24"/>
          <w:szCs w:val="24"/>
        </w:rPr>
        <w:t>a v</w:t>
      </w:r>
      <w:r w:rsidR="00A618B4" w:rsidRPr="00597D06">
        <w:rPr>
          <w:rFonts w:ascii="Arial" w:hAnsi="Arial" w:cs="Arial"/>
          <w:sz w:val="24"/>
          <w:szCs w:val="24"/>
        </w:rPr>
        <w:t>oluntad popular como base de la</w:t>
      </w:r>
      <w:r w:rsidR="00A43B27" w:rsidRPr="00597D06">
        <w:rPr>
          <w:rFonts w:ascii="Arial" w:hAnsi="Arial" w:cs="Arial"/>
          <w:sz w:val="24"/>
          <w:szCs w:val="24"/>
        </w:rPr>
        <w:t xml:space="preserve"> </w:t>
      </w:r>
      <w:r w:rsidR="00A618B4" w:rsidRPr="00597D06">
        <w:rPr>
          <w:rFonts w:ascii="Arial" w:hAnsi="Arial" w:cs="Arial"/>
          <w:sz w:val="24"/>
          <w:szCs w:val="24"/>
        </w:rPr>
        <w:t>legitimidad</w:t>
      </w:r>
      <w:r w:rsidR="00A43B27" w:rsidRPr="00597D06">
        <w:rPr>
          <w:rFonts w:ascii="Arial" w:hAnsi="Arial" w:cs="Arial"/>
          <w:sz w:val="24"/>
          <w:szCs w:val="24"/>
        </w:rPr>
        <w:t xml:space="preserve"> </w:t>
      </w:r>
      <w:r w:rsidR="00A618B4" w:rsidRPr="00597D06">
        <w:rPr>
          <w:rFonts w:ascii="Arial" w:hAnsi="Arial" w:cs="Arial"/>
          <w:sz w:val="24"/>
          <w:szCs w:val="24"/>
        </w:rPr>
        <w:t>del</w:t>
      </w:r>
      <w:r w:rsidR="00A618B4" w:rsidRPr="00597D06">
        <w:rPr>
          <w:rFonts w:ascii="Arial" w:hAnsi="Arial" w:cs="Arial"/>
          <w:sz w:val="24"/>
          <w:szCs w:val="24"/>
        </w:rPr>
        <w:tab/>
        <w:t>gobierno;</w:t>
      </w:r>
      <w:r w:rsidRPr="00597D06">
        <w:rPr>
          <w:rFonts w:ascii="Arial" w:hAnsi="Arial" w:cs="Arial"/>
          <w:sz w:val="24"/>
          <w:szCs w:val="24"/>
        </w:rPr>
        <w:t xml:space="preserve"> </w:t>
      </w:r>
      <w:r w:rsidR="00A43B27" w:rsidRPr="00597D06">
        <w:rPr>
          <w:rFonts w:ascii="Arial" w:hAnsi="Arial" w:cs="Arial"/>
          <w:sz w:val="24"/>
          <w:szCs w:val="24"/>
        </w:rPr>
        <w:t>Poder</w:t>
      </w:r>
      <w:r w:rsidRPr="00597D06">
        <w:rPr>
          <w:rFonts w:ascii="Arial" w:hAnsi="Arial" w:cs="Arial"/>
          <w:sz w:val="24"/>
          <w:szCs w:val="24"/>
        </w:rPr>
        <w:t xml:space="preserve"> </w:t>
      </w:r>
      <w:r w:rsidR="00A43B27" w:rsidRPr="00597D06">
        <w:rPr>
          <w:rFonts w:ascii="Arial" w:hAnsi="Arial" w:cs="Arial"/>
          <w:sz w:val="24"/>
          <w:szCs w:val="24"/>
        </w:rPr>
        <w:t>Legislativo periódicamente</w:t>
      </w:r>
      <w:r w:rsidR="00A618B4" w:rsidRPr="00597D06">
        <w:rPr>
          <w:rFonts w:ascii="Arial" w:hAnsi="Arial" w:cs="Arial"/>
          <w:sz w:val="24"/>
          <w:szCs w:val="24"/>
        </w:rPr>
        <w:t xml:space="preserve"> electo y pluralista; Poder Judicial</w:t>
      </w:r>
      <w:r w:rsidR="00A43B27" w:rsidRPr="00597D06">
        <w:rPr>
          <w:rFonts w:ascii="Arial" w:hAnsi="Arial" w:cs="Arial"/>
          <w:sz w:val="24"/>
          <w:szCs w:val="24"/>
        </w:rPr>
        <w:t xml:space="preserve"> </w:t>
      </w:r>
      <w:r w:rsidR="00A618B4" w:rsidRPr="00597D06">
        <w:rPr>
          <w:rFonts w:ascii="Arial" w:hAnsi="Arial" w:cs="Arial"/>
          <w:sz w:val="24"/>
          <w:szCs w:val="24"/>
        </w:rPr>
        <w:t>independiente.</w:t>
      </w:r>
      <w:r w:rsidRPr="00597D06">
        <w:rPr>
          <w:rFonts w:ascii="Arial" w:hAnsi="Arial" w:cs="Arial"/>
          <w:sz w:val="24"/>
          <w:szCs w:val="24"/>
        </w:rPr>
        <w:t xml:space="preserve"> </w:t>
      </w:r>
      <w:r w:rsidR="00A618B4" w:rsidRPr="00597D06">
        <w:rPr>
          <w:rFonts w:ascii="Arial" w:hAnsi="Arial" w:cs="Arial"/>
          <w:sz w:val="24"/>
          <w:szCs w:val="24"/>
        </w:rPr>
        <w:t>Asimismo,</w:t>
      </w:r>
      <w:r w:rsidRPr="00597D06">
        <w:rPr>
          <w:rFonts w:ascii="Arial" w:hAnsi="Arial" w:cs="Arial"/>
          <w:sz w:val="24"/>
          <w:szCs w:val="24"/>
        </w:rPr>
        <w:t xml:space="preserve"> </w:t>
      </w:r>
      <w:r w:rsidR="00A618B4" w:rsidRPr="00597D06">
        <w:rPr>
          <w:rFonts w:ascii="Arial" w:hAnsi="Arial" w:cs="Arial"/>
          <w:sz w:val="24"/>
          <w:szCs w:val="24"/>
        </w:rPr>
        <w:t>la</w:t>
      </w:r>
      <w:r w:rsidRPr="00597D06">
        <w:rPr>
          <w:rFonts w:ascii="Arial" w:hAnsi="Arial" w:cs="Arial"/>
          <w:sz w:val="24"/>
          <w:szCs w:val="24"/>
        </w:rPr>
        <w:t xml:space="preserve"> </w:t>
      </w:r>
      <w:r w:rsidR="00A618B4" w:rsidRPr="00597D06">
        <w:rPr>
          <w:rFonts w:ascii="Arial" w:hAnsi="Arial" w:cs="Arial"/>
          <w:sz w:val="24"/>
          <w:szCs w:val="24"/>
        </w:rPr>
        <w:t>Cart</w:t>
      </w:r>
      <w:r w:rsidR="00A43B27" w:rsidRPr="00597D06">
        <w:rPr>
          <w:rFonts w:ascii="Arial" w:hAnsi="Arial" w:cs="Arial"/>
          <w:sz w:val="24"/>
          <w:szCs w:val="24"/>
        </w:rPr>
        <w:t>a De</w:t>
      </w:r>
      <w:r w:rsidR="00A618B4" w:rsidRPr="00597D06">
        <w:rPr>
          <w:rFonts w:ascii="Arial" w:hAnsi="Arial" w:cs="Arial"/>
          <w:sz w:val="24"/>
          <w:szCs w:val="24"/>
        </w:rPr>
        <w:t>mocrática</w:t>
      </w:r>
      <w:r w:rsidR="00A43B27" w:rsidRPr="00597D06">
        <w:rPr>
          <w:rFonts w:ascii="Arial" w:hAnsi="Arial" w:cs="Arial"/>
          <w:sz w:val="24"/>
          <w:szCs w:val="24"/>
        </w:rPr>
        <w:t xml:space="preserve"> </w:t>
      </w:r>
      <w:r w:rsidR="00A618B4" w:rsidRPr="00597D06">
        <w:rPr>
          <w:rFonts w:ascii="Arial" w:hAnsi="Arial" w:cs="Arial"/>
          <w:sz w:val="24"/>
          <w:szCs w:val="24"/>
        </w:rPr>
        <w:t>Interamericana,</w:t>
      </w:r>
      <w:r w:rsidR="00A43B27" w:rsidRPr="00597D06">
        <w:rPr>
          <w:rFonts w:ascii="Arial" w:hAnsi="Arial" w:cs="Arial"/>
          <w:sz w:val="24"/>
          <w:szCs w:val="24"/>
        </w:rPr>
        <w:t xml:space="preserve"> </w:t>
      </w:r>
      <w:r w:rsidR="00A618B4" w:rsidRPr="00597D06">
        <w:rPr>
          <w:rFonts w:ascii="Arial" w:hAnsi="Arial" w:cs="Arial"/>
          <w:sz w:val="24"/>
          <w:szCs w:val="24"/>
        </w:rPr>
        <w:t>aprobada en la primera sesión plenaria</w:t>
      </w:r>
      <w:r w:rsidR="00A43B27" w:rsidRPr="00597D06">
        <w:rPr>
          <w:rFonts w:ascii="Arial" w:hAnsi="Arial" w:cs="Arial"/>
          <w:sz w:val="24"/>
          <w:szCs w:val="24"/>
        </w:rPr>
        <w:t xml:space="preserve"> </w:t>
      </w:r>
      <w:r w:rsidR="00A618B4" w:rsidRPr="00597D06">
        <w:rPr>
          <w:rFonts w:ascii="Arial" w:hAnsi="Arial" w:cs="Arial"/>
          <w:sz w:val="24"/>
          <w:szCs w:val="24"/>
        </w:rPr>
        <w:t>celebrada</w:t>
      </w:r>
      <w:r w:rsidR="00A43B27" w:rsidRPr="00597D06">
        <w:rPr>
          <w:rFonts w:ascii="Arial" w:hAnsi="Arial" w:cs="Arial"/>
          <w:sz w:val="24"/>
          <w:szCs w:val="24"/>
        </w:rPr>
        <w:t xml:space="preserve"> </w:t>
      </w:r>
      <w:r w:rsidR="00A618B4" w:rsidRPr="00597D06">
        <w:rPr>
          <w:rFonts w:ascii="Arial" w:hAnsi="Arial" w:cs="Arial"/>
          <w:sz w:val="24"/>
          <w:szCs w:val="24"/>
        </w:rPr>
        <w:t>el 11</w:t>
      </w:r>
      <w:r w:rsidR="00A43B27" w:rsidRPr="00597D06">
        <w:rPr>
          <w:rFonts w:ascii="Arial" w:hAnsi="Arial" w:cs="Arial"/>
          <w:sz w:val="24"/>
          <w:szCs w:val="24"/>
        </w:rPr>
        <w:t xml:space="preserve"> </w:t>
      </w:r>
      <w:r w:rsidR="00A618B4" w:rsidRPr="00597D06">
        <w:rPr>
          <w:rFonts w:ascii="Arial" w:hAnsi="Arial" w:cs="Arial"/>
          <w:sz w:val="24"/>
          <w:szCs w:val="24"/>
        </w:rPr>
        <w:t>de septiembre de</w:t>
      </w:r>
      <w:r w:rsidR="00A43B27" w:rsidRPr="00597D06">
        <w:rPr>
          <w:rFonts w:ascii="Arial" w:hAnsi="Arial" w:cs="Arial"/>
          <w:sz w:val="24"/>
          <w:szCs w:val="24"/>
        </w:rPr>
        <w:t xml:space="preserve"> </w:t>
      </w:r>
      <w:r w:rsidR="00A618B4" w:rsidRPr="00597D06">
        <w:rPr>
          <w:rFonts w:ascii="Arial" w:hAnsi="Arial" w:cs="Arial"/>
          <w:sz w:val="24"/>
          <w:szCs w:val="24"/>
        </w:rPr>
        <w:t>2001, señala en</w:t>
      </w:r>
      <w:r w:rsidR="00A43B27" w:rsidRPr="00597D06">
        <w:rPr>
          <w:rFonts w:ascii="Arial" w:hAnsi="Arial" w:cs="Arial"/>
          <w:sz w:val="24"/>
          <w:szCs w:val="24"/>
        </w:rPr>
        <w:t xml:space="preserve"> </w:t>
      </w:r>
      <w:r w:rsidR="00A618B4" w:rsidRPr="00597D06">
        <w:rPr>
          <w:rFonts w:ascii="Arial" w:hAnsi="Arial" w:cs="Arial"/>
          <w:sz w:val="24"/>
          <w:szCs w:val="24"/>
        </w:rPr>
        <w:t>su</w:t>
      </w:r>
      <w:r w:rsidR="00A43B27" w:rsidRPr="00597D06">
        <w:rPr>
          <w:rFonts w:ascii="Arial" w:hAnsi="Arial" w:cs="Arial"/>
          <w:sz w:val="24"/>
          <w:szCs w:val="24"/>
        </w:rPr>
        <w:t xml:space="preserve"> </w:t>
      </w:r>
      <w:r w:rsidR="00A618B4" w:rsidRPr="00597D06">
        <w:rPr>
          <w:rFonts w:ascii="Arial" w:hAnsi="Arial" w:cs="Arial"/>
          <w:sz w:val="24"/>
          <w:szCs w:val="24"/>
        </w:rPr>
        <w:t>artículo</w:t>
      </w:r>
      <w:r w:rsidR="00A43B27" w:rsidRPr="00597D06">
        <w:rPr>
          <w:rFonts w:ascii="Arial" w:hAnsi="Arial" w:cs="Arial"/>
          <w:sz w:val="24"/>
          <w:szCs w:val="24"/>
        </w:rPr>
        <w:t xml:space="preserve"> </w:t>
      </w:r>
      <w:r w:rsidR="00A618B4" w:rsidRPr="00597D06">
        <w:rPr>
          <w:rFonts w:ascii="Arial" w:hAnsi="Arial" w:cs="Arial"/>
          <w:sz w:val="24"/>
          <w:szCs w:val="24"/>
        </w:rPr>
        <w:t>3°:</w:t>
      </w:r>
      <w:r w:rsidRPr="00597D06">
        <w:rPr>
          <w:rFonts w:ascii="Arial" w:hAnsi="Arial" w:cs="Arial"/>
          <w:sz w:val="24"/>
          <w:szCs w:val="24"/>
        </w:rPr>
        <w:t xml:space="preserve"> </w:t>
      </w:r>
      <w:r w:rsidR="00A43B27" w:rsidRPr="00597D06">
        <w:rPr>
          <w:rFonts w:ascii="Arial" w:hAnsi="Arial" w:cs="Arial"/>
          <w:sz w:val="24"/>
          <w:szCs w:val="24"/>
        </w:rPr>
        <w:t xml:space="preserve"> </w:t>
      </w:r>
      <w:r w:rsidR="00A618B4" w:rsidRPr="00597D06">
        <w:rPr>
          <w:rFonts w:ascii="Arial" w:hAnsi="Arial" w:cs="Arial"/>
          <w:sz w:val="24"/>
          <w:szCs w:val="24"/>
        </w:rPr>
        <w:t>"Son</w:t>
      </w:r>
      <w:r w:rsidR="00A43B27" w:rsidRPr="00597D06">
        <w:rPr>
          <w:rFonts w:ascii="Arial" w:hAnsi="Arial" w:cs="Arial"/>
          <w:sz w:val="24"/>
          <w:szCs w:val="24"/>
        </w:rPr>
        <w:t xml:space="preserve"> </w:t>
      </w:r>
      <w:r w:rsidR="00A618B4" w:rsidRPr="00597D06">
        <w:rPr>
          <w:rFonts w:ascii="Arial" w:hAnsi="Arial" w:cs="Arial"/>
          <w:sz w:val="24"/>
          <w:szCs w:val="24"/>
        </w:rPr>
        <w:tab/>
        <w:t>elementos</w:t>
      </w:r>
      <w:r w:rsidRPr="00597D06">
        <w:rPr>
          <w:rFonts w:ascii="Arial" w:hAnsi="Arial" w:cs="Arial"/>
          <w:sz w:val="24"/>
          <w:szCs w:val="24"/>
        </w:rPr>
        <w:t xml:space="preserve"> </w:t>
      </w:r>
      <w:r w:rsidR="00A618B4" w:rsidRPr="00597D06">
        <w:rPr>
          <w:rFonts w:ascii="Arial" w:hAnsi="Arial" w:cs="Arial"/>
          <w:sz w:val="24"/>
          <w:szCs w:val="24"/>
        </w:rPr>
        <w:t>esenciales</w:t>
      </w:r>
      <w:r w:rsidR="00A43B27" w:rsidRPr="00597D06">
        <w:rPr>
          <w:rFonts w:ascii="Arial" w:hAnsi="Arial" w:cs="Arial"/>
          <w:sz w:val="24"/>
          <w:szCs w:val="24"/>
        </w:rPr>
        <w:t xml:space="preserve"> </w:t>
      </w:r>
      <w:r w:rsidR="00A618B4" w:rsidRPr="00597D06">
        <w:rPr>
          <w:rFonts w:ascii="Arial" w:hAnsi="Arial" w:cs="Arial"/>
          <w:sz w:val="24"/>
          <w:szCs w:val="24"/>
        </w:rPr>
        <w:t>de</w:t>
      </w:r>
      <w:r w:rsidR="00A43B27" w:rsidRPr="00597D06">
        <w:rPr>
          <w:rFonts w:ascii="Arial" w:hAnsi="Arial" w:cs="Arial"/>
          <w:sz w:val="24"/>
          <w:szCs w:val="24"/>
        </w:rPr>
        <w:t xml:space="preserve"> </w:t>
      </w:r>
      <w:r w:rsidR="00A618B4" w:rsidRPr="00597D06">
        <w:rPr>
          <w:rFonts w:ascii="Arial" w:hAnsi="Arial" w:cs="Arial"/>
          <w:sz w:val="24"/>
          <w:szCs w:val="24"/>
        </w:rPr>
        <w:t>la</w:t>
      </w:r>
      <w:r w:rsidR="00A43B27" w:rsidRPr="00597D06">
        <w:rPr>
          <w:rFonts w:ascii="Arial" w:hAnsi="Arial" w:cs="Arial"/>
          <w:sz w:val="24"/>
          <w:szCs w:val="24"/>
        </w:rPr>
        <w:t xml:space="preserve"> </w:t>
      </w:r>
      <w:r w:rsidR="00A618B4" w:rsidRPr="00597D06">
        <w:rPr>
          <w:rFonts w:ascii="Arial" w:hAnsi="Arial" w:cs="Arial"/>
          <w:sz w:val="24"/>
          <w:szCs w:val="24"/>
        </w:rPr>
        <w:t>democracia representativa, entre otros, el respeto a los derechos humanos y las libertades fundamentales;</w:t>
      </w:r>
      <w:r w:rsidR="00A43B27" w:rsidRPr="00597D06">
        <w:rPr>
          <w:rFonts w:ascii="Arial" w:hAnsi="Arial" w:cs="Arial"/>
          <w:sz w:val="24"/>
          <w:szCs w:val="24"/>
        </w:rPr>
        <w:t xml:space="preserve"> </w:t>
      </w:r>
      <w:r w:rsidR="00A618B4" w:rsidRPr="00597D06">
        <w:rPr>
          <w:rFonts w:ascii="Arial" w:hAnsi="Arial" w:cs="Arial"/>
          <w:sz w:val="24"/>
          <w:szCs w:val="24"/>
        </w:rPr>
        <w:t>el acceso</w:t>
      </w:r>
      <w:r w:rsidR="00A43B27" w:rsidRPr="00597D06">
        <w:rPr>
          <w:rFonts w:ascii="Arial" w:hAnsi="Arial" w:cs="Arial"/>
          <w:sz w:val="24"/>
          <w:szCs w:val="24"/>
        </w:rPr>
        <w:t xml:space="preserve"> </w:t>
      </w:r>
      <w:r w:rsidR="00A618B4" w:rsidRPr="00597D06">
        <w:rPr>
          <w:rFonts w:ascii="Arial" w:hAnsi="Arial" w:cs="Arial"/>
          <w:sz w:val="24"/>
          <w:szCs w:val="24"/>
        </w:rPr>
        <w:t>al poder y su ejercicio con sujeción</w:t>
      </w:r>
      <w:r w:rsidR="00A618B4" w:rsidRPr="00597D06">
        <w:rPr>
          <w:rFonts w:ascii="Arial" w:hAnsi="Arial" w:cs="Arial"/>
          <w:sz w:val="24"/>
          <w:szCs w:val="24"/>
        </w:rPr>
        <w:tab/>
        <w:t>al</w:t>
      </w:r>
      <w:r w:rsidR="00A43B27" w:rsidRPr="00597D06">
        <w:rPr>
          <w:rFonts w:ascii="Arial" w:hAnsi="Arial" w:cs="Arial"/>
          <w:sz w:val="24"/>
          <w:szCs w:val="24"/>
        </w:rPr>
        <w:t xml:space="preserve"> </w:t>
      </w:r>
      <w:r w:rsidR="00A618B4" w:rsidRPr="00597D06">
        <w:rPr>
          <w:rFonts w:ascii="Arial" w:hAnsi="Arial" w:cs="Arial"/>
          <w:sz w:val="24"/>
          <w:szCs w:val="24"/>
        </w:rPr>
        <w:t>estado de derecho;</w:t>
      </w:r>
      <w:r w:rsidR="00A43B27" w:rsidRPr="00597D06">
        <w:rPr>
          <w:rFonts w:ascii="Arial" w:hAnsi="Arial" w:cs="Arial"/>
          <w:sz w:val="24"/>
          <w:szCs w:val="24"/>
        </w:rPr>
        <w:t xml:space="preserve"> </w:t>
      </w:r>
      <w:r w:rsidR="00A618B4" w:rsidRPr="00597D06">
        <w:rPr>
          <w:rFonts w:ascii="Arial" w:hAnsi="Arial" w:cs="Arial"/>
          <w:sz w:val="24"/>
          <w:szCs w:val="24"/>
        </w:rPr>
        <w:t>la</w:t>
      </w:r>
      <w:r w:rsidR="00A43B27" w:rsidRPr="00597D06">
        <w:rPr>
          <w:rFonts w:ascii="Arial" w:hAnsi="Arial" w:cs="Arial"/>
          <w:sz w:val="24"/>
          <w:szCs w:val="24"/>
        </w:rPr>
        <w:t xml:space="preserve"> </w:t>
      </w:r>
      <w:r w:rsidR="00A618B4" w:rsidRPr="00597D06">
        <w:rPr>
          <w:rFonts w:ascii="Arial" w:hAnsi="Arial" w:cs="Arial"/>
          <w:sz w:val="24"/>
          <w:szCs w:val="24"/>
        </w:rPr>
        <w:t>celebración</w:t>
      </w:r>
      <w:r w:rsidR="00A43B27" w:rsidRPr="00597D06">
        <w:rPr>
          <w:rFonts w:ascii="Arial" w:hAnsi="Arial" w:cs="Arial"/>
          <w:sz w:val="24"/>
          <w:szCs w:val="24"/>
        </w:rPr>
        <w:t xml:space="preserve"> </w:t>
      </w:r>
      <w:r w:rsidR="00A618B4" w:rsidRPr="00597D06">
        <w:rPr>
          <w:rFonts w:ascii="Arial" w:hAnsi="Arial" w:cs="Arial"/>
          <w:sz w:val="24"/>
          <w:szCs w:val="24"/>
        </w:rPr>
        <w:t>de</w:t>
      </w:r>
      <w:r w:rsidR="00A43B27" w:rsidRPr="00597D06">
        <w:rPr>
          <w:rFonts w:ascii="Arial" w:hAnsi="Arial" w:cs="Arial"/>
          <w:sz w:val="24"/>
          <w:szCs w:val="24"/>
        </w:rPr>
        <w:t xml:space="preserve"> </w:t>
      </w:r>
      <w:r w:rsidR="00A618B4" w:rsidRPr="00597D06">
        <w:rPr>
          <w:rFonts w:ascii="Arial" w:hAnsi="Arial" w:cs="Arial"/>
          <w:sz w:val="24"/>
          <w:szCs w:val="24"/>
        </w:rPr>
        <w:t>elecciones</w:t>
      </w:r>
      <w:r w:rsidR="00A43B27" w:rsidRPr="00597D06">
        <w:rPr>
          <w:rFonts w:ascii="Arial" w:hAnsi="Arial" w:cs="Arial"/>
          <w:sz w:val="24"/>
          <w:szCs w:val="24"/>
        </w:rPr>
        <w:t xml:space="preserve"> </w:t>
      </w:r>
      <w:r w:rsidR="00A618B4" w:rsidRPr="00597D06">
        <w:rPr>
          <w:rFonts w:ascii="Arial" w:hAnsi="Arial" w:cs="Arial"/>
          <w:sz w:val="24"/>
          <w:szCs w:val="24"/>
        </w:rPr>
        <w:t>periódicas, libres, justas y basadas en el sufragio universal y secreto como expresión de la soberanía del pueblo; el régimen plural de partidos y organizaciones</w:t>
      </w:r>
      <w:r w:rsidR="00A43B27" w:rsidRPr="00597D06">
        <w:rPr>
          <w:rFonts w:ascii="Arial" w:hAnsi="Arial" w:cs="Arial"/>
          <w:sz w:val="24"/>
          <w:szCs w:val="24"/>
        </w:rPr>
        <w:t xml:space="preserve"> </w:t>
      </w:r>
      <w:r w:rsidR="00A618B4" w:rsidRPr="00597D06">
        <w:rPr>
          <w:rFonts w:ascii="Arial" w:hAnsi="Arial" w:cs="Arial"/>
          <w:sz w:val="24"/>
          <w:szCs w:val="24"/>
        </w:rPr>
        <w:t>políticas; y la separación e independencia</w:t>
      </w:r>
      <w:r w:rsidRPr="00597D06">
        <w:rPr>
          <w:rFonts w:ascii="Arial" w:hAnsi="Arial" w:cs="Arial"/>
          <w:sz w:val="24"/>
          <w:szCs w:val="24"/>
        </w:rPr>
        <w:t xml:space="preserve"> </w:t>
      </w:r>
      <w:r w:rsidR="00A618B4" w:rsidRPr="00597D06">
        <w:rPr>
          <w:rFonts w:ascii="Arial" w:hAnsi="Arial" w:cs="Arial"/>
          <w:sz w:val="24"/>
          <w:szCs w:val="24"/>
        </w:rPr>
        <w:t>de</w:t>
      </w:r>
      <w:r w:rsidR="00A43B27" w:rsidRPr="00597D06">
        <w:rPr>
          <w:rFonts w:ascii="Arial" w:hAnsi="Arial" w:cs="Arial"/>
          <w:sz w:val="24"/>
          <w:szCs w:val="24"/>
        </w:rPr>
        <w:t xml:space="preserve"> </w:t>
      </w:r>
      <w:r w:rsidR="00A618B4" w:rsidRPr="00597D06">
        <w:rPr>
          <w:rFonts w:ascii="Arial" w:hAnsi="Arial" w:cs="Arial"/>
          <w:sz w:val="24"/>
          <w:szCs w:val="24"/>
        </w:rPr>
        <w:t>los</w:t>
      </w:r>
      <w:r w:rsidR="00A43B27" w:rsidRPr="00597D06">
        <w:rPr>
          <w:rFonts w:ascii="Arial" w:hAnsi="Arial" w:cs="Arial"/>
          <w:sz w:val="24"/>
          <w:szCs w:val="24"/>
        </w:rPr>
        <w:t xml:space="preserve"> </w:t>
      </w:r>
      <w:r w:rsidR="00A618B4" w:rsidRPr="00597D06">
        <w:rPr>
          <w:rFonts w:ascii="Arial" w:hAnsi="Arial" w:cs="Arial"/>
          <w:sz w:val="24"/>
          <w:szCs w:val="24"/>
        </w:rPr>
        <w:t>poderes públicos.";</w:t>
      </w:r>
    </w:p>
    <w:p w:rsidR="00DF298B" w:rsidRPr="00597D06" w:rsidRDefault="00DF298B" w:rsidP="00597D06">
      <w:pPr>
        <w:jc w:val="both"/>
        <w:rPr>
          <w:rFonts w:ascii="Arial" w:hAnsi="Arial" w:cs="Arial"/>
          <w:sz w:val="24"/>
          <w:szCs w:val="24"/>
        </w:rPr>
      </w:pPr>
    </w:p>
    <w:p w:rsidR="00A618B4" w:rsidRPr="00597D06" w:rsidRDefault="00DF298B" w:rsidP="00597D06">
      <w:pPr>
        <w:jc w:val="both"/>
        <w:rPr>
          <w:rFonts w:ascii="Arial" w:hAnsi="Arial" w:cs="Arial"/>
          <w:sz w:val="24"/>
          <w:szCs w:val="24"/>
        </w:rPr>
      </w:pPr>
      <w:r w:rsidRPr="00597D06">
        <w:rPr>
          <w:rFonts w:ascii="Arial" w:hAnsi="Arial" w:cs="Arial"/>
          <w:sz w:val="24"/>
          <w:szCs w:val="24"/>
        </w:rPr>
        <w:tab/>
      </w:r>
      <w:r w:rsidR="00A618B4" w:rsidRPr="00597D06">
        <w:rPr>
          <w:rFonts w:ascii="Arial" w:hAnsi="Arial" w:cs="Arial"/>
          <w:sz w:val="24"/>
          <w:szCs w:val="24"/>
        </w:rPr>
        <w:t xml:space="preserve">SEPTUAGESIMOPRIMERO. Que, tal como ha señalado Antonio </w:t>
      </w:r>
      <w:proofErr w:type="spellStart"/>
      <w:r w:rsidR="00165642">
        <w:rPr>
          <w:rFonts w:ascii="Arial" w:hAnsi="Arial" w:cs="Arial"/>
          <w:sz w:val="24"/>
          <w:szCs w:val="24"/>
        </w:rPr>
        <w:t>C</w:t>
      </w:r>
      <w:r w:rsidR="00A618B4" w:rsidRPr="00597D06">
        <w:rPr>
          <w:rFonts w:ascii="Arial" w:hAnsi="Arial" w:cs="Arial"/>
          <w:sz w:val="24"/>
          <w:szCs w:val="24"/>
        </w:rPr>
        <w:t>an</w:t>
      </w:r>
      <w:r w:rsidRPr="00597D06">
        <w:rPr>
          <w:rFonts w:ascii="Arial" w:hAnsi="Arial" w:cs="Arial"/>
          <w:sz w:val="24"/>
          <w:szCs w:val="24"/>
        </w:rPr>
        <w:t>c</w:t>
      </w:r>
      <w:r w:rsidR="00A618B4" w:rsidRPr="00597D06">
        <w:rPr>
          <w:rFonts w:ascii="Arial" w:hAnsi="Arial" w:cs="Arial"/>
          <w:sz w:val="24"/>
          <w:szCs w:val="24"/>
        </w:rPr>
        <w:t>ado</w:t>
      </w:r>
      <w:proofErr w:type="spellEnd"/>
      <w:r w:rsidRPr="00597D06">
        <w:rPr>
          <w:rFonts w:ascii="Arial" w:hAnsi="Arial" w:cs="Arial"/>
          <w:sz w:val="24"/>
          <w:szCs w:val="24"/>
        </w:rPr>
        <w:t xml:space="preserve">, </w:t>
      </w:r>
      <w:r w:rsidR="00A618B4" w:rsidRPr="00597D06">
        <w:rPr>
          <w:rFonts w:ascii="Arial" w:hAnsi="Arial" w:cs="Arial"/>
          <w:sz w:val="24"/>
          <w:szCs w:val="24"/>
        </w:rPr>
        <w:t xml:space="preserve">el </w:t>
      </w:r>
      <w:r w:rsidR="00C740B9" w:rsidRPr="00597D06">
        <w:rPr>
          <w:rFonts w:ascii="Arial" w:hAnsi="Arial" w:cs="Arial"/>
          <w:sz w:val="24"/>
          <w:szCs w:val="24"/>
        </w:rPr>
        <w:t xml:space="preserve"> </w:t>
      </w:r>
      <w:r w:rsidR="00A618B4" w:rsidRPr="00597D06">
        <w:rPr>
          <w:rFonts w:ascii="Arial" w:hAnsi="Arial" w:cs="Arial"/>
          <w:sz w:val="24"/>
          <w:szCs w:val="24"/>
        </w:rPr>
        <w:t>respeto de los</w:t>
      </w:r>
      <w:r w:rsidR="00C740B9" w:rsidRPr="00597D06">
        <w:rPr>
          <w:rFonts w:ascii="Arial" w:hAnsi="Arial" w:cs="Arial"/>
          <w:sz w:val="24"/>
          <w:szCs w:val="24"/>
        </w:rPr>
        <w:t xml:space="preserve"> </w:t>
      </w:r>
      <w:r w:rsidR="00A618B4" w:rsidRPr="00597D06">
        <w:rPr>
          <w:rFonts w:ascii="Arial" w:hAnsi="Arial" w:cs="Arial"/>
          <w:sz w:val="24"/>
          <w:szCs w:val="24"/>
        </w:rPr>
        <w:t>derechos</w:t>
      </w:r>
      <w:r w:rsidR="00C740B9" w:rsidRPr="00597D06">
        <w:rPr>
          <w:rFonts w:ascii="Arial" w:hAnsi="Arial" w:cs="Arial"/>
          <w:sz w:val="24"/>
          <w:szCs w:val="24"/>
        </w:rPr>
        <w:t xml:space="preserve"> </w:t>
      </w:r>
      <w:r w:rsidR="00A618B4" w:rsidRPr="00597D06">
        <w:rPr>
          <w:rFonts w:ascii="Arial" w:hAnsi="Arial" w:cs="Arial"/>
          <w:sz w:val="24"/>
          <w:szCs w:val="24"/>
        </w:rPr>
        <w:t>humanos</w:t>
      </w:r>
      <w:r w:rsidR="00C740B9" w:rsidRPr="00597D06">
        <w:rPr>
          <w:rFonts w:ascii="Arial" w:hAnsi="Arial" w:cs="Arial"/>
          <w:sz w:val="24"/>
          <w:szCs w:val="24"/>
        </w:rPr>
        <w:t xml:space="preserve"> </w:t>
      </w:r>
      <w:r w:rsidR="00A618B4" w:rsidRPr="00597D06">
        <w:rPr>
          <w:rFonts w:ascii="Arial" w:hAnsi="Arial" w:cs="Arial"/>
          <w:sz w:val="24"/>
          <w:szCs w:val="24"/>
        </w:rPr>
        <w:t>se</w:t>
      </w:r>
      <w:r w:rsidR="00C740B9" w:rsidRPr="00597D06">
        <w:rPr>
          <w:rFonts w:ascii="Arial" w:hAnsi="Arial" w:cs="Arial"/>
          <w:sz w:val="24"/>
          <w:szCs w:val="24"/>
        </w:rPr>
        <w:t xml:space="preserve"> </w:t>
      </w:r>
      <w:r w:rsidR="00A618B4" w:rsidRPr="00597D06">
        <w:rPr>
          <w:rFonts w:ascii="Arial" w:hAnsi="Arial" w:cs="Arial"/>
          <w:sz w:val="24"/>
          <w:szCs w:val="24"/>
        </w:rPr>
        <w:t>encuentra</w:t>
      </w:r>
      <w:r w:rsidR="00C740B9" w:rsidRPr="00597D06">
        <w:rPr>
          <w:rFonts w:ascii="Arial" w:hAnsi="Arial" w:cs="Arial"/>
          <w:sz w:val="24"/>
          <w:szCs w:val="24"/>
        </w:rPr>
        <w:t xml:space="preserve"> </w:t>
      </w:r>
      <w:r w:rsidR="00A618B4" w:rsidRPr="00597D06">
        <w:rPr>
          <w:rFonts w:ascii="Arial" w:hAnsi="Arial" w:cs="Arial"/>
          <w:sz w:val="24"/>
          <w:szCs w:val="24"/>
        </w:rPr>
        <w:t>en</w:t>
      </w:r>
      <w:r w:rsidR="00C740B9" w:rsidRPr="00597D06">
        <w:rPr>
          <w:rFonts w:ascii="Arial" w:hAnsi="Arial" w:cs="Arial"/>
          <w:sz w:val="24"/>
          <w:szCs w:val="24"/>
        </w:rPr>
        <w:t xml:space="preserve"> </w:t>
      </w:r>
      <w:r w:rsidR="00A618B4" w:rsidRPr="00597D06">
        <w:rPr>
          <w:rFonts w:ascii="Arial" w:hAnsi="Arial" w:cs="Arial"/>
          <w:sz w:val="24"/>
          <w:szCs w:val="24"/>
        </w:rPr>
        <w:t>una</w:t>
      </w:r>
      <w:r w:rsidR="00C740B9" w:rsidRPr="00597D06">
        <w:rPr>
          <w:rFonts w:ascii="Arial" w:hAnsi="Arial" w:cs="Arial"/>
          <w:sz w:val="24"/>
          <w:szCs w:val="24"/>
        </w:rPr>
        <w:t xml:space="preserve"> </w:t>
      </w:r>
      <w:r w:rsidR="00A618B4" w:rsidRPr="00597D06">
        <w:rPr>
          <w:rFonts w:ascii="Arial" w:hAnsi="Arial" w:cs="Arial"/>
          <w:sz w:val="24"/>
          <w:szCs w:val="24"/>
        </w:rPr>
        <w:t>relación</w:t>
      </w:r>
      <w:r w:rsidR="00C740B9" w:rsidRPr="00597D06">
        <w:rPr>
          <w:rFonts w:ascii="Arial" w:hAnsi="Arial" w:cs="Arial"/>
          <w:sz w:val="24"/>
          <w:szCs w:val="24"/>
        </w:rPr>
        <w:t xml:space="preserve"> </w:t>
      </w:r>
      <w:r w:rsidR="00A618B4" w:rsidRPr="00597D06">
        <w:rPr>
          <w:rFonts w:ascii="Arial" w:hAnsi="Arial" w:cs="Arial"/>
          <w:sz w:val="24"/>
          <w:szCs w:val="24"/>
        </w:rPr>
        <w:t>de</w:t>
      </w:r>
      <w:r w:rsidR="00C740B9" w:rsidRPr="00597D06">
        <w:rPr>
          <w:rFonts w:ascii="Arial" w:hAnsi="Arial" w:cs="Arial"/>
          <w:sz w:val="24"/>
          <w:szCs w:val="24"/>
        </w:rPr>
        <w:t xml:space="preserve">  </w:t>
      </w:r>
      <w:r w:rsidR="00A618B4" w:rsidRPr="00597D06">
        <w:rPr>
          <w:rFonts w:ascii="Arial" w:hAnsi="Arial" w:cs="Arial"/>
          <w:sz w:val="24"/>
          <w:szCs w:val="24"/>
        </w:rPr>
        <w:t>interdependencia</w:t>
      </w:r>
      <w:r w:rsidR="00C740B9" w:rsidRPr="00597D06">
        <w:rPr>
          <w:rFonts w:ascii="Arial" w:hAnsi="Arial" w:cs="Arial"/>
          <w:sz w:val="24"/>
          <w:szCs w:val="24"/>
        </w:rPr>
        <w:t xml:space="preserve"> </w:t>
      </w:r>
      <w:r w:rsidR="00A618B4" w:rsidRPr="00597D06">
        <w:rPr>
          <w:rFonts w:ascii="Arial" w:hAnsi="Arial" w:cs="Arial"/>
          <w:sz w:val="24"/>
          <w:szCs w:val="24"/>
        </w:rPr>
        <w:t>con</w:t>
      </w:r>
      <w:r w:rsidR="00C740B9" w:rsidRPr="00597D06">
        <w:rPr>
          <w:rFonts w:ascii="Arial" w:hAnsi="Arial" w:cs="Arial"/>
          <w:sz w:val="24"/>
          <w:szCs w:val="24"/>
        </w:rPr>
        <w:t xml:space="preserve"> </w:t>
      </w:r>
      <w:r w:rsidR="00A618B4" w:rsidRPr="00597D06">
        <w:rPr>
          <w:rFonts w:ascii="Arial" w:hAnsi="Arial" w:cs="Arial"/>
          <w:sz w:val="24"/>
          <w:szCs w:val="24"/>
        </w:rPr>
        <w:t>el</w:t>
      </w:r>
      <w:r w:rsidR="00C740B9" w:rsidRPr="00597D06">
        <w:rPr>
          <w:rFonts w:ascii="Arial" w:hAnsi="Arial" w:cs="Arial"/>
          <w:sz w:val="24"/>
          <w:szCs w:val="24"/>
        </w:rPr>
        <w:t xml:space="preserve"> </w:t>
      </w:r>
      <w:r w:rsidR="00A618B4" w:rsidRPr="00597D06">
        <w:rPr>
          <w:rFonts w:ascii="Arial" w:hAnsi="Arial" w:cs="Arial"/>
          <w:sz w:val="24"/>
          <w:szCs w:val="24"/>
        </w:rPr>
        <w:t>desarrollo de la democracia, pues</w:t>
      </w:r>
      <w:r w:rsidR="00165642">
        <w:rPr>
          <w:rFonts w:ascii="Arial" w:hAnsi="Arial" w:cs="Arial"/>
          <w:sz w:val="24"/>
          <w:szCs w:val="24"/>
        </w:rPr>
        <w:t xml:space="preserve"> </w:t>
      </w:r>
      <w:r w:rsidR="00A618B4" w:rsidRPr="00597D06">
        <w:rPr>
          <w:rFonts w:ascii="Arial" w:hAnsi="Arial" w:cs="Arial"/>
          <w:sz w:val="24"/>
          <w:szCs w:val="24"/>
        </w:rPr>
        <w:t>"tal vez como nunca</w:t>
      </w:r>
      <w:r w:rsidR="00E107B9" w:rsidRPr="00597D06">
        <w:rPr>
          <w:rFonts w:ascii="Arial" w:hAnsi="Arial" w:cs="Arial"/>
          <w:sz w:val="24"/>
          <w:szCs w:val="24"/>
        </w:rPr>
        <w:t xml:space="preserve"> </w:t>
      </w:r>
      <w:r w:rsidR="00A618B4" w:rsidRPr="00597D06">
        <w:rPr>
          <w:rFonts w:ascii="Arial" w:hAnsi="Arial" w:cs="Arial"/>
          <w:sz w:val="24"/>
          <w:szCs w:val="24"/>
        </w:rPr>
        <w:t>en la actualidad la</w:t>
      </w:r>
      <w:r w:rsidR="00E107B9" w:rsidRPr="00597D06">
        <w:rPr>
          <w:rFonts w:ascii="Arial" w:hAnsi="Arial" w:cs="Arial"/>
          <w:sz w:val="24"/>
          <w:szCs w:val="24"/>
        </w:rPr>
        <w:t xml:space="preserve"> </w:t>
      </w:r>
      <w:r w:rsidR="00A618B4" w:rsidRPr="00597D06">
        <w:rPr>
          <w:rFonts w:ascii="Arial" w:hAnsi="Arial" w:cs="Arial"/>
          <w:sz w:val="24"/>
          <w:szCs w:val="24"/>
        </w:rPr>
        <w:t>democracia</w:t>
      </w:r>
      <w:r w:rsidR="00E107B9" w:rsidRPr="00597D06">
        <w:rPr>
          <w:rFonts w:ascii="Arial" w:hAnsi="Arial" w:cs="Arial"/>
          <w:sz w:val="24"/>
          <w:szCs w:val="24"/>
        </w:rPr>
        <w:t xml:space="preserve"> </w:t>
      </w:r>
      <w:r w:rsidR="00A618B4" w:rsidRPr="00597D06">
        <w:rPr>
          <w:rFonts w:ascii="Arial" w:hAnsi="Arial" w:cs="Arial"/>
          <w:sz w:val="24"/>
          <w:szCs w:val="24"/>
        </w:rPr>
        <w:t>constitucional</w:t>
      </w:r>
      <w:r w:rsidR="00E107B9" w:rsidRPr="00597D06">
        <w:rPr>
          <w:rFonts w:ascii="Arial" w:hAnsi="Arial" w:cs="Arial"/>
          <w:sz w:val="24"/>
          <w:szCs w:val="24"/>
        </w:rPr>
        <w:t xml:space="preserve"> </w:t>
      </w:r>
      <w:r w:rsidR="00A618B4" w:rsidRPr="00597D06">
        <w:rPr>
          <w:rFonts w:ascii="Arial" w:hAnsi="Arial" w:cs="Arial"/>
          <w:sz w:val="24"/>
          <w:szCs w:val="24"/>
        </w:rPr>
        <w:t>sea</w:t>
      </w:r>
      <w:r w:rsidR="00E107B9" w:rsidRPr="00597D06">
        <w:rPr>
          <w:rFonts w:ascii="Arial" w:hAnsi="Arial" w:cs="Arial"/>
          <w:sz w:val="24"/>
          <w:szCs w:val="24"/>
        </w:rPr>
        <w:t xml:space="preserve"> </w:t>
      </w:r>
      <w:r w:rsidR="00A618B4" w:rsidRPr="00597D06">
        <w:rPr>
          <w:rFonts w:ascii="Arial" w:hAnsi="Arial" w:cs="Arial"/>
          <w:sz w:val="24"/>
          <w:szCs w:val="24"/>
        </w:rPr>
        <w:t>considerada cada vez más como</w:t>
      </w:r>
      <w:r w:rsidR="00E107B9" w:rsidRPr="00597D06">
        <w:rPr>
          <w:rFonts w:ascii="Arial" w:hAnsi="Arial" w:cs="Arial"/>
          <w:sz w:val="24"/>
          <w:szCs w:val="24"/>
        </w:rPr>
        <w:t xml:space="preserve"> </w:t>
      </w:r>
      <w:r w:rsidR="00A618B4" w:rsidRPr="00597D06">
        <w:rPr>
          <w:rFonts w:ascii="Arial" w:hAnsi="Arial" w:cs="Arial"/>
          <w:sz w:val="24"/>
          <w:szCs w:val="24"/>
        </w:rPr>
        <w:t>la</w:t>
      </w:r>
      <w:r w:rsidR="00E107B9" w:rsidRPr="00597D06">
        <w:rPr>
          <w:rFonts w:ascii="Arial" w:hAnsi="Arial" w:cs="Arial"/>
          <w:sz w:val="24"/>
          <w:szCs w:val="24"/>
        </w:rPr>
        <w:t xml:space="preserve"> mejor </w:t>
      </w:r>
      <w:r w:rsidR="00A618B4" w:rsidRPr="00597D06">
        <w:rPr>
          <w:rFonts w:ascii="Arial" w:hAnsi="Arial" w:cs="Arial"/>
          <w:sz w:val="24"/>
          <w:szCs w:val="24"/>
        </w:rPr>
        <w:t>garantía</w:t>
      </w:r>
      <w:r w:rsidR="00E107B9" w:rsidRPr="00597D06">
        <w:rPr>
          <w:rFonts w:ascii="Arial" w:hAnsi="Arial" w:cs="Arial"/>
          <w:sz w:val="24"/>
          <w:szCs w:val="24"/>
        </w:rPr>
        <w:t xml:space="preserve"> institucional del respeto de los derechos humanos”. </w:t>
      </w:r>
      <w:r w:rsidR="00A618B4" w:rsidRPr="00165642">
        <w:rPr>
          <w:rFonts w:ascii="Arial" w:hAnsi="Arial" w:cs="Arial"/>
          <w:sz w:val="24"/>
          <w:szCs w:val="24"/>
        </w:rPr>
        <w:t>(CAN</w:t>
      </w:r>
      <w:r w:rsidR="00165642">
        <w:rPr>
          <w:rFonts w:ascii="Arial" w:hAnsi="Arial" w:cs="Arial"/>
          <w:sz w:val="24"/>
          <w:szCs w:val="24"/>
        </w:rPr>
        <w:t>C</w:t>
      </w:r>
      <w:r w:rsidR="00A618B4" w:rsidRPr="00165642">
        <w:rPr>
          <w:rFonts w:ascii="Arial" w:hAnsi="Arial" w:cs="Arial"/>
          <w:sz w:val="24"/>
          <w:szCs w:val="24"/>
        </w:rPr>
        <w:t>ADO</w:t>
      </w:r>
      <w:r w:rsidR="00A618B4" w:rsidRPr="00597D06">
        <w:rPr>
          <w:rFonts w:ascii="Arial" w:hAnsi="Arial" w:cs="Arial"/>
          <w:sz w:val="24"/>
          <w:szCs w:val="24"/>
        </w:rPr>
        <w:t xml:space="preserve"> TRINDADE, ANTONIO. El Derecho Internacional de los Derechos Humanos en el Siglo XXI, Segunda Edición Actualizada, Editorial Jurídica de Chile, Santiago, 2006, p. 151). Una democracia que no proteja los derechos de las personas pierde legitimidad. Es decir, los derechos humanos, entre ellos la libertad</w:t>
      </w:r>
      <w:r w:rsidR="00E107B9" w:rsidRPr="00597D06">
        <w:rPr>
          <w:rFonts w:ascii="Arial" w:hAnsi="Arial" w:cs="Arial"/>
          <w:sz w:val="24"/>
          <w:szCs w:val="24"/>
        </w:rPr>
        <w:t xml:space="preserve"> </w:t>
      </w:r>
      <w:r w:rsidR="00A618B4" w:rsidRPr="00597D06">
        <w:rPr>
          <w:rFonts w:ascii="Arial" w:hAnsi="Arial" w:cs="Arial"/>
          <w:sz w:val="24"/>
          <w:szCs w:val="24"/>
        </w:rPr>
        <w:t>de pensamiento,</w:t>
      </w:r>
      <w:r w:rsidR="00E107B9" w:rsidRPr="00597D06">
        <w:rPr>
          <w:rFonts w:ascii="Arial" w:hAnsi="Arial" w:cs="Arial"/>
          <w:sz w:val="24"/>
          <w:szCs w:val="24"/>
        </w:rPr>
        <w:t xml:space="preserve"> </w:t>
      </w:r>
      <w:r w:rsidR="00A618B4" w:rsidRPr="00597D06">
        <w:rPr>
          <w:rFonts w:ascii="Arial" w:hAnsi="Arial" w:cs="Arial"/>
          <w:sz w:val="24"/>
          <w:szCs w:val="24"/>
        </w:rPr>
        <w:t>de</w:t>
      </w:r>
      <w:r w:rsidR="00E107B9" w:rsidRPr="00597D06">
        <w:rPr>
          <w:rFonts w:ascii="Arial" w:hAnsi="Arial" w:cs="Arial"/>
          <w:sz w:val="24"/>
          <w:szCs w:val="24"/>
        </w:rPr>
        <w:t xml:space="preserve"> </w:t>
      </w:r>
      <w:r w:rsidR="00A618B4" w:rsidRPr="00597D06">
        <w:rPr>
          <w:rFonts w:ascii="Arial" w:hAnsi="Arial" w:cs="Arial"/>
          <w:sz w:val="24"/>
          <w:szCs w:val="24"/>
        </w:rPr>
        <w:t xml:space="preserve"> expr</w:t>
      </w:r>
      <w:r w:rsidR="00E107B9" w:rsidRPr="00597D06">
        <w:rPr>
          <w:rFonts w:ascii="Arial" w:hAnsi="Arial" w:cs="Arial"/>
          <w:sz w:val="24"/>
          <w:szCs w:val="24"/>
        </w:rPr>
        <w:t>esión y</w:t>
      </w:r>
      <w:r w:rsidR="00A618B4" w:rsidRPr="00597D06">
        <w:rPr>
          <w:rFonts w:ascii="Arial" w:hAnsi="Arial" w:cs="Arial"/>
          <w:sz w:val="24"/>
          <w:szCs w:val="24"/>
        </w:rPr>
        <w:t xml:space="preserve"> el derecho de</w:t>
      </w:r>
      <w:r w:rsidR="00E107B9" w:rsidRPr="00597D06">
        <w:rPr>
          <w:rFonts w:ascii="Arial" w:hAnsi="Arial" w:cs="Arial"/>
          <w:sz w:val="24"/>
          <w:szCs w:val="24"/>
        </w:rPr>
        <w:t xml:space="preserve"> </w:t>
      </w:r>
      <w:r w:rsidR="00A618B4" w:rsidRPr="00597D06">
        <w:rPr>
          <w:rFonts w:ascii="Arial" w:hAnsi="Arial" w:cs="Arial"/>
          <w:sz w:val="24"/>
          <w:szCs w:val="24"/>
        </w:rPr>
        <w:t>asociación, forman parte esencial de "los principios</w:t>
      </w:r>
      <w:r w:rsidR="00E107B9" w:rsidRPr="00597D06">
        <w:rPr>
          <w:rFonts w:ascii="Arial" w:hAnsi="Arial" w:cs="Arial"/>
          <w:sz w:val="24"/>
          <w:szCs w:val="24"/>
        </w:rPr>
        <w:t xml:space="preserve"> básicos del régimen democrático y constitucional”.  Por eso su restricción o limitación</w:t>
      </w:r>
      <w:r w:rsidR="00597D06" w:rsidRPr="00597D06">
        <w:rPr>
          <w:rFonts w:ascii="Arial" w:hAnsi="Arial" w:cs="Arial"/>
          <w:sz w:val="24"/>
          <w:szCs w:val="24"/>
        </w:rPr>
        <w:t xml:space="preserve"> – que no puede afectarlos en su esencia- debe ser excepcional y sólo en </w:t>
      </w:r>
      <w:r w:rsidR="00A618B4" w:rsidRPr="00597D06">
        <w:rPr>
          <w:rFonts w:ascii="Arial" w:hAnsi="Arial" w:cs="Arial"/>
          <w:sz w:val="24"/>
          <w:szCs w:val="24"/>
        </w:rPr>
        <w:t>los casos previstos por la propia Constitución7"-la ley o los tratados internacionales</w:t>
      </w:r>
      <w:r w:rsidR="00165642">
        <w:rPr>
          <w:rFonts w:ascii="Arial" w:hAnsi="Arial" w:cs="Arial"/>
          <w:sz w:val="24"/>
          <w:szCs w:val="24"/>
        </w:rPr>
        <w:t>”</w:t>
      </w:r>
      <w:r w:rsidR="00A618B4" w:rsidRPr="00597D06">
        <w:rPr>
          <w:rFonts w:ascii="Arial" w:hAnsi="Arial" w:cs="Arial"/>
          <w:sz w:val="24"/>
          <w:szCs w:val="24"/>
        </w:rPr>
        <w:t>;</w:t>
      </w:r>
    </w:p>
    <w:p w:rsidR="00597D06" w:rsidRPr="00597D06" w:rsidRDefault="00597D06" w:rsidP="00597D06">
      <w:pPr>
        <w:jc w:val="both"/>
        <w:rPr>
          <w:rFonts w:ascii="Arial" w:hAnsi="Arial" w:cs="Arial"/>
          <w:sz w:val="24"/>
          <w:szCs w:val="24"/>
        </w:rPr>
      </w:pPr>
    </w:p>
    <w:p w:rsidR="00597D06" w:rsidRPr="009F221E" w:rsidRDefault="00597D06" w:rsidP="009F221E">
      <w:pPr>
        <w:pStyle w:val="Prrafodelista"/>
        <w:numPr>
          <w:ilvl w:val="0"/>
          <w:numId w:val="34"/>
        </w:numPr>
        <w:ind w:hanging="720"/>
        <w:jc w:val="both"/>
        <w:rPr>
          <w:rFonts w:ascii="Arial" w:hAnsi="Arial" w:cs="Arial"/>
          <w:sz w:val="24"/>
          <w:szCs w:val="24"/>
        </w:rPr>
      </w:pPr>
      <w:r w:rsidRPr="009F221E">
        <w:rPr>
          <w:rFonts w:ascii="Arial" w:hAnsi="Arial" w:cs="Arial"/>
          <w:sz w:val="24"/>
          <w:szCs w:val="24"/>
        </w:rPr>
        <w:t>La Carta Democrática Interamericana, aprobada en el Vigésimo Octavo Período Extraordinario de Sesiones de la O.E.A. el 11 de Septiembre de 2001, en Lima, Perú, establece en su Capítulo I denominado “La democracia en el sistema interamericano”, lo siguiente:</w:t>
      </w:r>
    </w:p>
    <w:p w:rsidR="00597D06" w:rsidRPr="00597D06" w:rsidRDefault="00597D06" w:rsidP="00597D06">
      <w:pPr>
        <w:jc w:val="both"/>
        <w:rPr>
          <w:rFonts w:ascii="Arial" w:hAnsi="Arial" w:cs="Arial"/>
          <w:sz w:val="24"/>
          <w:szCs w:val="24"/>
        </w:rPr>
      </w:pPr>
    </w:p>
    <w:p w:rsidR="00597D06" w:rsidRPr="00597D06" w:rsidRDefault="00165642" w:rsidP="00597D06">
      <w:pPr>
        <w:jc w:val="both"/>
        <w:rPr>
          <w:rFonts w:ascii="Arial" w:hAnsi="Arial" w:cs="Arial"/>
          <w:sz w:val="24"/>
          <w:szCs w:val="24"/>
        </w:rPr>
      </w:pPr>
      <w:r>
        <w:rPr>
          <w:rFonts w:ascii="Arial" w:hAnsi="Arial" w:cs="Arial"/>
          <w:sz w:val="24"/>
          <w:szCs w:val="24"/>
        </w:rPr>
        <w:t>“</w:t>
      </w:r>
      <w:r w:rsidR="00597D06" w:rsidRPr="00597D06">
        <w:rPr>
          <w:rFonts w:ascii="Arial" w:hAnsi="Arial" w:cs="Arial"/>
          <w:sz w:val="24"/>
          <w:szCs w:val="24"/>
        </w:rPr>
        <w:t>La democracia y el sistema interamericano.</w:t>
      </w:r>
    </w:p>
    <w:p w:rsidR="00597D06" w:rsidRPr="00597D06" w:rsidRDefault="00597D06" w:rsidP="00597D06">
      <w:pPr>
        <w:jc w:val="both"/>
        <w:rPr>
          <w:rFonts w:ascii="Arial" w:hAnsi="Arial" w:cs="Arial"/>
          <w:sz w:val="24"/>
          <w:szCs w:val="24"/>
        </w:rPr>
      </w:pPr>
    </w:p>
    <w:p w:rsidR="00597D06" w:rsidRPr="00597D06" w:rsidRDefault="00A618B4" w:rsidP="00597D06">
      <w:pPr>
        <w:jc w:val="both"/>
        <w:rPr>
          <w:rFonts w:ascii="Arial" w:hAnsi="Arial" w:cs="Arial"/>
          <w:sz w:val="24"/>
          <w:szCs w:val="24"/>
        </w:rPr>
      </w:pPr>
      <w:r w:rsidRPr="00597D06">
        <w:rPr>
          <w:rFonts w:ascii="Arial" w:hAnsi="Arial" w:cs="Arial"/>
          <w:sz w:val="24"/>
          <w:szCs w:val="24"/>
        </w:rPr>
        <w:t>Artículo 1</w:t>
      </w:r>
    </w:p>
    <w:p w:rsidR="009F221E" w:rsidRDefault="009F221E" w:rsidP="00597D06">
      <w:pPr>
        <w:jc w:val="both"/>
        <w:rPr>
          <w:rFonts w:ascii="Arial" w:hAnsi="Arial" w:cs="Arial"/>
          <w:sz w:val="24"/>
          <w:szCs w:val="24"/>
        </w:rPr>
      </w:pPr>
    </w:p>
    <w:p w:rsidR="009F221E" w:rsidRDefault="00A618B4" w:rsidP="009F221E">
      <w:pPr>
        <w:ind w:firstLine="708"/>
        <w:jc w:val="both"/>
        <w:rPr>
          <w:rFonts w:ascii="Arial" w:hAnsi="Arial" w:cs="Arial"/>
          <w:sz w:val="24"/>
          <w:szCs w:val="24"/>
        </w:rPr>
      </w:pPr>
      <w:r w:rsidRPr="00597D06">
        <w:rPr>
          <w:rFonts w:ascii="Arial" w:hAnsi="Arial" w:cs="Arial"/>
          <w:sz w:val="24"/>
          <w:szCs w:val="24"/>
        </w:rPr>
        <w:lastRenderedPageBreak/>
        <w:t>Los pueblos de América tienen derecho a la democracia y sus gobiernos la obligación de promoverla y defenderla.</w:t>
      </w:r>
    </w:p>
    <w:p w:rsidR="009F221E" w:rsidRDefault="009F221E" w:rsidP="00597D06">
      <w:pPr>
        <w:jc w:val="both"/>
        <w:rPr>
          <w:rFonts w:ascii="Arial" w:hAnsi="Arial" w:cs="Arial"/>
          <w:sz w:val="24"/>
          <w:szCs w:val="24"/>
        </w:rPr>
      </w:pPr>
    </w:p>
    <w:p w:rsidR="00A618B4" w:rsidRPr="00597D06" w:rsidRDefault="00A618B4" w:rsidP="009F221E">
      <w:pPr>
        <w:ind w:firstLine="708"/>
        <w:jc w:val="both"/>
        <w:rPr>
          <w:rFonts w:ascii="Arial" w:hAnsi="Arial" w:cs="Arial"/>
          <w:sz w:val="24"/>
          <w:szCs w:val="24"/>
        </w:rPr>
      </w:pPr>
      <w:r w:rsidRPr="00597D06">
        <w:rPr>
          <w:rFonts w:ascii="Arial" w:hAnsi="Arial" w:cs="Arial"/>
          <w:sz w:val="24"/>
          <w:szCs w:val="24"/>
        </w:rPr>
        <w:t>La democracia es esencial para el desarrollo social, político y económico de los pueblos de las Américas.</w:t>
      </w:r>
    </w:p>
    <w:p w:rsidR="009F221E" w:rsidRDefault="009F221E" w:rsidP="00597D06">
      <w:pPr>
        <w:jc w:val="both"/>
        <w:rPr>
          <w:rFonts w:ascii="Arial" w:hAnsi="Arial" w:cs="Arial"/>
          <w:sz w:val="24"/>
          <w:szCs w:val="24"/>
        </w:rPr>
      </w:pPr>
    </w:p>
    <w:p w:rsidR="00A618B4" w:rsidRPr="00597D06" w:rsidRDefault="00A618B4" w:rsidP="00597D06">
      <w:pPr>
        <w:jc w:val="both"/>
        <w:rPr>
          <w:rFonts w:ascii="Arial" w:hAnsi="Arial" w:cs="Arial"/>
          <w:sz w:val="24"/>
          <w:szCs w:val="24"/>
        </w:rPr>
      </w:pPr>
      <w:r w:rsidRPr="00597D06">
        <w:rPr>
          <w:rFonts w:ascii="Arial" w:hAnsi="Arial" w:cs="Arial"/>
          <w:sz w:val="24"/>
          <w:szCs w:val="24"/>
        </w:rPr>
        <w:t>Artículo 2</w:t>
      </w:r>
    </w:p>
    <w:p w:rsidR="009F221E" w:rsidRDefault="009F221E" w:rsidP="00597D06">
      <w:pPr>
        <w:jc w:val="both"/>
        <w:rPr>
          <w:rFonts w:ascii="Arial" w:hAnsi="Arial" w:cs="Arial"/>
          <w:sz w:val="24"/>
          <w:szCs w:val="24"/>
        </w:rPr>
      </w:pPr>
    </w:p>
    <w:p w:rsidR="00A618B4" w:rsidRDefault="00A618B4" w:rsidP="009F221E">
      <w:pPr>
        <w:ind w:firstLine="708"/>
        <w:jc w:val="both"/>
        <w:rPr>
          <w:rFonts w:ascii="Arial" w:hAnsi="Arial" w:cs="Arial"/>
          <w:sz w:val="24"/>
          <w:szCs w:val="24"/>
        </w:rPr>
      </w:pPr>
      <w:r w:rsidRPr="00597D06">
        <w:rPr>
          <w:rFonts w:ascii="Arial" w:hAnsi="Arial" w:cs="Arial"/>
          <w:sz w:val="24"/>
          <w:szCs w:val="24"/>
        </w:rPr>
        <w:t xml:space="preserve">El ejercicio efectivo de la democracia representativa es la base del estado de </w:t>
      </w:r>
      <w:r w:rsidR="009F221E">
        <w:rPr>
          <w:rFonts w:ascii="Arial" w:hAnsi="Arial" w:cs="Arial"/>
          <w:sz w:val="24"/>
          <w:szCs w:val="24"/>
        </w:rPr>
        <w:t>d</w:t>
      </w:r>
      <w:r w:rsidRPr="00597D06">
        <w:rPr>
          <w:rFonts w:ascii="Arial" w:hAnsi="Arial" w:cs="Arial"/>
          <w:sz w:val="24"/>
          <w:szCs w:val="24"/>
        </w:rPr>
        <w:t>erecho y los regímenes constitucionales de los Estados Miembros de la Organización de los Estados Americanos. La democracia representativa se refuerza y profundiza con la participación permanente, ética y responsable de la ciudadanía en un marco de legalidad conforme al respectivo orden constitucional.</w:t>
      </w:r>
    </w:p>
    <w:p w:rsidR="009F221E" w:rsidRPr="00597D06" w:rsidRDefault="009F221E" w:rsidP="009F221E">
      <w:pPr>
        <w:ind w:firstLine="708"/>
        <w:jc w:val="both"/>
        <w:rPr>
          <w:rFonts w:ascii="Arial" w:hAnsi="Arial" w:cs="Arial"/>
          <w:sz w:val="24"/>
          <w:szCs w:val="24"/>
        </w:rPr>
      </w:pPr>
    </w:p>
    <w:p w:rsidR="00A618B4" w:rsidRPr="00597D06" w:rsidRDefault="00A618B4" w:rsidP="00597D06">
      <w:pPr>
        <w:jc w:val="both"/>
        <w:rPr>
          <w:rFonts w:ascii="Arial" w:hAnsi="Arial" w:cs="Arial"/>
          <w:sz w:val="24"/>
          <w:szCs w:val="24"/>
        </w:rPr>
      </w:pPr>
      <w:r w:rsidRPr="00597D06">
        <w:rPr>
          <w:rFonts w:ascii="Arial" w:hAnsi="Arial" w:cs="Arial"/>
          <w:sz w:val="24"/>
          <w:szCs w:val="24"/>
        </w:rPr>
        <w:t>Artículo 3</w:t>
      </w:r>
    </w:p>
    <w:p w:rsidR="009F221E" w:rsidRDefault="009F221E" w:rsidP="00597D06">
      <w:pPr>
        <w:jc w:val="both"/>
        <w:rPr>
          <w:rFonts w:ascii="Arial" w:hAnsi="Arial" w:cs="Arial"/>
          <w:sz w:val="24"/>
          <w:szCs w:val="24"/>
        </w:rPr>
      </w:pPr>
    </w:p>
    <w:p w:rsidR="00A618B4" w:rsidRPr="00597D06" w:rsidRDefault="00A618B4" w:rsidP="009F221E">
      <w:pPr>
        <w:ind w:firstLine="708"/>
        <w:jc w:val="both"/>
        <w:rPr>
          <w:rFonts w:ascii="Arial" w:hAnsi="Arial" w:cs="Arial"/>
          <w:sz w:val="24"/>
          <w:szCs w:val="24"/>
        </w:rPr>
      </w:pPr>
      <w:r w:rsidRPr="00597D06">
        <w:rPr>
          <w:rFonts w:ascii="Arial" w:hAnsi="Arial" w:cs="Arial"/>
          <w:sz w:val="24"/>
          <w:szCs w:val="24"/>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p>
    <w:p w:rsidR="009F221E" w:rsidRDefault="009F221E" w:rsidP="00597D06">
      <w:pPr>
        <w:jc w:val="both"/>
        <w:rPr>
          <w:rFonts w:ascii="Arial" w:hAnsi="Arial" w:cs="Arial"/>
          <w:sz w:val="24"/>
          <w:szCs w:val="24"/>
        </w:rPr>
      </w:pPr>
    </w:p>
    <w:p w:rsidR="00A618B4" w:rsidRDefault="00A618B4" w:rsidP="00597D06">
      <w:pPr>
        <w:jc w:val="both"/>
        <w:rPr>
          <w:rFonts w:ascii="Arial" w:hAnsi="Arial" w:cs="Arial"/>
          <w:sz w:val="24"/>
          <w:szCs w:val="24"/>
        </w:rPr>
      </w:pPr>
      <w:r w:rsidRPr="00597D06">
        <w:rPr>
          <w:rFonts w:ascii="Arial" w:hAnsi="Arial" w:cs="Arial"/>
          <w:sz w:val="24"/>
          <w:szCs w:val="24"/>
        </w:rPr>
        <w:t>Artículo 4</w:t>
      </w:r>
    </w:p>
    <w:p w:rsidR="009F221E" w:rsidRPr="00597D06" w:rsidRDefault="009F221E" w:rsidP="00597D06">
      <w:pPr>
        <w:jc w:val="both"/>
        <w:rPr>
          <w:rFonts w:ascii="Arial" w:hAnsi="Arial" w:cs="Arial"/>
          <w:sz w:val="24"/>
          <w:szCs w:val="24"/>
        </w:rPr>
      </w:pPr>
    </w:p>
    <w:p w:rsidR="009F221E" w:rsidRDefault="00A618B4" w:rsidP="009F221E">
      <w:pPr>
        <w:ind w:firstLine="708"/>
        <w:jc w:val="both"/>
        <w:rPr>
          <w:rFonts w:ascii="Arial" w:hAnsi="Arial" w:cs="Arial"/>
          <w:sz w:val="24"/>
          <w:szCs w:val="24"/>
        </w:rPr>
      </w:pPr>
      <w:r w:rsidRPr="00597D06">
        <w:rPr>
          <w:rFonts w:ascii="Arial" w:hAnsi="Arial" w:cs="Arial"/>
          <w:sz w:val="24"/>
          <w:szCs w:val="24"/>
        </w:rPr>
        <w:t>Son componentes fundamentales del ejercicio de la democracia la transparencia de las actividades gubernamentales, la probidad, la responsabilidad de los gobiernos en la gestión pública, el respeto por los derechos sociales y la libertad de expresión y de prensa.</w:t>
      </w:r>
    </w:p>
    <w:p w:rsidR="009F221E" w:rsidRDefault="009F221E" w:rsidP="009F221E">
      <w:pPr>
        <w:ind w:firstLine="708"/>
        <w:jc w:val="both"/>
        <w:rPr>
          <w:rFonts w:ascii="Arial" w:hAnsi="Arial" w:cs="Arial"/>
          <w:sz w:val="24"/>
          <w:szCs w:val="24"/>
        </w:rPr>
      </w:pPr>
    </w:p>
    <w:p w:rsidR="00A618B4" w:rsidRPr="00597D06" w:rsidRDefault="00A618B4" w:rsidP="009F221E">
      <w:pPr>
        <w:ind w:firstLine="708"/>
        <w:jc w:val="both"/>
        <w:rPr>
          <w:rFonts w:ascii="Arial" w:hAnsi="Arial" w:cs="Arial"/>
          <w:sz w:val="24"/>
          <w:szCs w:val="24"/>
        </w:rPr>
      </w:pPr>
      <w:r w:rsidRPr="00597D06">
        <w:rPr>
          <w:rFonts w:ascii="Arial" w:hAnsi="Arial" w:cs="Arial"/>
          <w:sz w:val="24"/>
          <w:szCs w:val="24"/>
        </w:rPr>
        <w:t>La subordinación constitucional de todas las instituciones del Estado a la autoridad civil legalmente constituida y el respeto al estado de derecho de todas las entidades y sectores de la sociedad son igualmente fundamentales para la democracia.</w:t>
      </w:r>
    </w:p>
    <w:p w:rsidR="009F221E" w:rsidRDefault="009F221E" w:rsidP="00597D06">
      <w:pPr>
        <w:jc w:val="both"/>
        <w:rPr>
          <w:rFonts w:ascii="Arial" w:hAnsi="Arial" w:cs="Arial"/>
          <w:sz w:val="24"/>
          <w:szCs w:val="24"/>
        </w:rPr>
      </w:pPr>
    </w:p>
    <w:p w:rsidR="00A618B4" w:rsidRPr="00597D06" w:rsidRDefault="00A618B4" w:rsidP="00597D06">
      <w:pPr>
        <w:jc w:val="both"/>
        <w:rPr>
          <w:rFonts w:ascii="Arial" w:hAnsi="Arial" w:cs="Arial"/>
          <w:sz w:val="24"/>
          <w:szCs w:val="24"/>
        </w:rPr>
      </w:pPr>
      <w:r w:rsidRPr="00597D06">
        <w:rPr>
          <w:rFonts w:ascii="Arial" w:hAnsi="Arial" w:cs="Arial"/>
          <w:sz w:val="24"/>
          <w:szCs w:val="24"/>
        </w:rPr>
        <w:t>Artículo 5</w:t>
      </w:r>
    </w:p>
    <w:p w:rsidR="009F221E" w:rsidRDefault="009F221E" w:rsidP="00597D06">
      <w:pPr>
        <w:jc w:val="both"/>
        <w:rPr>
          <w:rFonts w:ascii="Arial" w:hAnsi="Arial" w:cs="Arial"/>
          <w:sz w:val="24"/>
          <w:szCs w:val="24"/>
        </w:rPr>
      </w:pPr>
    </w:p>
    <w:p w:rsidR="00A618B4" w:rsidRPr="00597D06" w:rsidRDefault="00A618B4" w:rsidP="009F221E">
      <w:pPr>
        <w:ind w:firstLine="708"/>
        <w:jc w:val="both"/>
        <w:rPr>
          <w:rFonts w:ascii="Arial" w:hAnsi="Arial" w:cs="Arial"/>
          <w:sz w:val="24"/>
          <w:szCs w:val="24"/>
        </w:rPr>
      </w:pPr>
      <w:r w:rsidRPr="00597D06">
        <w:rPr>
          <w:rFonts w:ascii="Arial" w:hAnsi="Arial" w:cs="Arial"/>
          <w:sz w:val="24"/>
          <w:szCs w:val="24"/>
        </w:rPr>
        <w:t>El fortalecimiento de los partidos y de otras organizaciones políticas es prioritario para la democracia. Se deberá prestar atención especial a la problemática derivada de los altos costos de las campañas electorales y al</w:t>
      </w:r>
      <w:r w:rsidR="009F221E">
        <w:rPr>
          <w:rFonts w:ascii="Arial" w:hAnsi="Arial" w:cs="Arial"/>
          <w:sz w:val="24"/>
          <w:szCs w:val="24"/>
        </w:rPr>
        <w:t xml:space="preserve"> </w:t>
      </w:r>
      <w:r w:rsidRPr="00597D06">
        <w:rPr>
          <w:rFonts w:ascii="Arial" w:hAnsi="Arial" w:cs="Arial"/>
          <w:sz w:val="24"/>
          <w:szCs w:val="24"/>
        </w:rPr>
        <w:t>establecimiento de un régimen equilibrado y transparente de financiación de sus actividades.</w:t>
      </w:r>
    </w:p>
    <w:p w:rsidR="009F221E" w:rsidRDefault="009F221E" w:rsidP="00597D06">
      <w:pPr>
        <w:jc w:val="both"/>
        <w:rPr>
          <w:rFonts w:ascii="Arial" w:hAnsi="Arial" w:cs="Arial"/>
          <w:sz w:val="24"/>
          <w:szCs w:val="24"/>
        </w:rPr>
      </w:pPr>
    </w:p>
    <w:p w:rsidR="00A618B4" w:rsidRPr="00597D06" w:rsidRDefault="00A618B4" w:rsidP="00597D06">
      <w:pPr>
        <w:jc w:val="both"/>
        <w:rPr>
          <w:rFonts w:ascii="Arial" w:hAnsi="Arial" w:cs="Arial"/>
          <w:sz w:val="24"/>
          <w:szCs w:val="24"/>
        </w:rPr>
      </w:pPr>
      <w:r w:rsidRPr="00597D06">
        <w:rPr>
          <w:rFonts w:ascii="Arial" w:hAnsi="Arial" w:cs="Arial"/>
          <w:sz w:val="24"/>
          <w:szCs w:val="24"/>
        </w:rPr>
        <w:t>Artículo 6</w:t>
      </w:r>
    </w:p>
    <w:p w:rsidR="009F221E" w:rsidRDefault="009F221E" w:rsidP="00597D06">
      <w:pPr>
        <w:jc w:val="both"/>
        <w:rPr>
          <w:rFonts w:ascii="Arial" w:hAnsi="Arial" w:cs="Arial"/>
          <w:sz w:val="24"/>
          <w:szCs w:val="24"/>
        </w:rPr>
      </w:pPr>
    </w:p>
    <w:p w:rsidR="00A618B4" w:rsidRDefault="00A618B4" w:rsidP="009F221E">
      <w:pPr>
        <w:ind w:firstLine="708"/>
        <w:jc w:val="both"/>
        <w:rPr>
          <w:rFonts w:ascii="Arial" w:hAnsi="Arial" w:cs="Arial"/>
          <w:sz w:val="24"/>
          <w:szCs w:val="24"/>
        </w:rPr>
      </w:pPr>
      <w:r w:rsidRPr="00597D06">
        <w:rPr>
          <w:rFonts w:ascii="Arial" w:hAnsi="Arial" w:cs="Arial"/>
          <w:sz w:val="24"/>
          <w:szCs w:val="24"/>
        </w:rPr>
        <w:t xml:space="preserve">La participación de la ciudadanía en las decisiones relativas a su propio desarrollo es un derecho y una responsabilidad. Es también una condición necesaria </w:t>
      </w:r>
      <w:r w:rsidRPr="00597D06">
        <w:rPr>
          <w:rFonts w:ascii="Arial" w:hAnsi="Arial" w:cs="Arial"/>
          <w:sz w:val="24"/>
          <w:szCs w:val="24"/>
        </w:rPr>
        <w:lastRenderedPageBreak/>
        <w:t>para el pleno y efectivo ejercicio de la democracia. Promover y fomentar diversas formas de participación fortalece la democracia</w:t>
      </w:r>
      <w:r w:rsidR="00165642">
        <w:rPr>
          <w:rFonts w:ascii="Arial" w:hAnsi="Arial" w:cs="Arial"/>
          <w:sz w:val="24"/>
          <w:szCs w:val="24"/>
        </w:rPr>
        <w:t>”</w:t>
      </w:r>
      <w:r w:rsidRPr="00597D06">
        <w:rPr>
          <w:rFonts w:ascii="Arial" w:hAnsi="Arial" w:cs="Arial"/>
          <w:sz w:val="24"/>
          <w:szCs w:val="24"/>
        </w:rPr>
        <w:t>.</w:t>
      </w:r>
    </w:p>
    <w:p w:rsidR="009F221E" w:rsidRDefault="009F221E" w:rsidP="009F221E">
      <w:pPr>
        <w:jc w:val="both"/>
        <w:rPr>
          <w:rFonts w:ascii="Arial" w:hAnsi="Arial" w:cs="Arial"/>
          <w:sz w:val="24"/>
          <w:szCs w:val="24"/>
        </w:rPr>
      </w:pPr>
    </w:p>
    <w:p w:rsidR="009F221E" w:rsidRDefault="007F273B" w:rsidP="007F273B">
      <w:pPr>
        <w:pStyle w:val="Prrafodelista"/>
        <w:numPr>
          <w:ilvl w:val="0"/>
          <w:numId w:val="34"/>
        </w:numPr>
        <w:ind w:hanging="720"/>
        <w:jc w:val="both"/>
        <w:rPr>
          <w:rFonts w:ascii="Arial" w:hAnsi="Arial" w:cs="Arial"/>
          <w:sz w:val="24"/>
          <w:szCs w:val="24"/>
        </w:rPr>
      </w:pPr>
      <w:r>
        <w:rPr>
          <w:rFonts w:ascii="Arial" w:hAnsi="Arial" w:cs="Arial"/>
          <w:sz w:val="24"/>
          <w:szCs w:val="24"/>
        </w:rPr>
        <w:t xml:space="preserve">En la Conmemoración hemisférica del 10º Aniversario de la Carta Democrática Interamericana, celebrado en Valparaíso el 3 de Septiembre de 2011, el Secretario General de la O.E.A., José Miguel </w:t>
      </w:r>
      <w:proofErr w:type="spellStart"/>
      <w:r>
        <w:rPr>
          <w:rFonts w:ascii="Arial" w:hAnsi="Arial" w:cs="Arial"/>
          <w:sz w:val="24"/>
          <w:szCs w:val="24"/>
        </w:rPr>
        <w:t>Inzulza</w:t>
      </w:r>
      <w:proofErr w:type="spellEnd"/>
      <w:r>
        <w:rPr>
          <w:rFonts w:ascii="Arial" w:hAnsi="Arial" w:cs="Arial"/>
          <w:sz w:val="24"/>
          <w:szCs w:val="24"/>
        </w:rPr>
        <w:t>, en parte de su discurso expresó:</w:t>
      </w:r>
    </w:p>
    <w:p w:rsidR="007F273B" w:rsidRPr="007F273B" w:rsidRDefault="007F273B" w:rsidP="007F273B">
      <w:pPr>
        <w:pStyle w:val="Prrafodelista"/>
        <w:ind w:hanging="720"/>
        <w:jc w:val="both"/>
        <w:rPr>
          <w:rFonts w:ascii="Arial" w:hAnsi="Arial" w:cs="Arial"/>
          <w:sz w:val="24"/>
          <w:szCs w:val="24"/>
        </w:rPr>
      </w:pPr>
    </w:p>
    <w:p w:rsidR="007F273B" w:rsidRDefault="00165642" w:rsidP="007F273B">
      <w:pPr>
        <w:ind w:firstLine="708"/>
        <w:jc w:val="both"/>
        <w:rPr>
          <w:rFonts w:ascii="Arial" w:hAnsi="Arial" w:cs="Arial"/>
          <w:sz w:val="24"/>
          <w:szCs w:val="24"/>
        </w:rPr>
      </w:pPr>
      <w:r>
        <w:rPr>
          <w:rFonts w:ascii="Arial" w:hAnsi="Arial" w:cs="Arial"/>
          <w:sz w:val="24"/>
          <w:szCs w:val="24"/>
        </w:rPr>
        <w:t>“</w:t>
      </w:r>
      <w:r w:rsidR="00A618B4" w:rsidRPr="00597D06">
        <w:rPr>
          <w:rFonts w:ascii="Arial" w:hAnsi="Arial" w:cs="Arial"/>
          <w:sz w:val="24"/>
          <w:szCs w:val="24"/>
        </w:rPr>
        <w:t>La democracia ha recorrido un largo y difícil camino para instalarse y ser reconocida como único régimen político legítimo en la región. No sólo atravesó duros tramos de dictaduras militares, gobiernos autoritarios, intervenciones externas, conflictos armados internos, altos niveles de violencia política y represión sistemática desde el Estado; sino que muchas veces existió también la pretensión de legitimar ideológicamente "procesos" antidemocráticos.</w:t>
      </w:r>
    </w:p>
    <w:p w:rsidR="007F273B" w:rsidRDefault="007F273B" w:rsidP="007F273B">
      <w:pPr>
        <w:ind w:firstLine="708"/>
        <w:jc w:val="both"/>
        <w:rPr>
          <w:rFonts w:ascii="Arial" w:hAnsi="Arial" w:cs="Arial"/>
          <w:sz w:val="24"/>
          <w:szCs w:val="24"/>
        </w:rPr>
      </w:pPr>
    </w:p>
    <w:p w:rsidR="007F273B" w:rsidRDefault="00A618B4" w:rsidP="007F273B">
      <w:pPr>
        <w:ind w:firstLine="708"/>
        <w:jc w:val="both"/>
        <w:rPr>
          <w:rFonts w:ascii="Arial" w:hAnsi="Arial" w:cs="Arial"/>
          <w:sz w:val="24"/>
          <w:szCs w:val="24"/>
        </w:rPr>
      </w:pPr>
      <w:r w:rsidRPr="00597D06">
        <w:rPr>
          <w:rFonts w:ascii="Arial" w:hAnsi="Arial" w:cs="Arial"/>
          <w:sz w:val="24"/>
          <w:szCs w:val="24"/>
        </w:rPr>
        <w:t>La democracia estuvo desde muy temprano contemplada en la Carta de la OEA; pero fue postergada o suprimida en los hechos o en las ideas, con argumentos como la defensa de la</w:t>
      </w:r>
      <w:r w:rsidR="007F273B">
        <w:rPr>
          <w:rFonts w:ascii="Arial" w:hAnsi="Arial" w:cs="Arial"/>
          <w:sz w:val="24"/>
          <w:szCs w:val="24"/>
        </w:rPr>
        <w:t xml:space="preserve"> </w:t>
      </w:r>
      <w:r w:rsidRPr="00597D06">
        <w:rPr>
          <w:rFonts w:ascii="Arial" w:hAnsi="Arial" w:cs="Arial"/>
          <w:sz w:val="24"/>
          <w:szCs w:val="24"/>
        </w:rPr>
        <w:t>libertad, la amenaza externa o la promesa de construir regímenes supuestamente superiores a ella.</w:t>
      </w:r>
    </w:p>
    <w:p w:rsidR="007F273B" w:rsidRDefault="007F273B" w:rsidP="007F273B">
      <w:pPr>
        <w:ind w:firstLine="708"/>
        <w:jc w:val="both"/>
        <w:rPr>
          <w:rFonts w:ascii="Arial" w:hAnsi="Arial" w:cs="Arial"/>
          <w:sz w:val="24"/>
          <w:szCs w:val="24"/>
        </w:rPr>
      </w:pPr>
    </w:p>
    <w:p w:rsidR="007F273B" w:rsidRDefault="00A618B4" w:rsidP="007F273B">
      <w:pPr>
        <w:ind w:firstLine="708"/>
        <w:jc w:val="both"/>
        <w:rPr>
          <w:rFonts w:ascii="Arial" w:hAnsi="Arial" w:cs="Arial"/>
          <w:sz w:val="24"/>
          <w:szCs w:val="24"/>
        </w:rPr>
      </w:pPr>
      <w:r w:rsidRPr="00597D06">
        <w:rPr>
          <w:rFonts w:ascii="Arial" w:hAnsi="Arial" w:cs="Arial"/>
          <w:sz w:val="24"/>
          <w:szCs w:val="24"/>
        </w:rPr>
        <w:t>Ahora la democracia es una  necesidad, la única forma de gobierno que nuestra región reconoce; el</w:t>
      </w:r>
      <w:r w:rsidR="007F273B">
        <w:rPr>
          <w:rFonts w:ascii="Arial" w:hAnsi="Arial" w:cs="Arial"/>
          <w:sz w:val="24"/>
          <w:szCs w:val="24"/>
        </w:rPr>
        <w:t xml:space="preserve"> </w:t>
      </w:r>
      <w:r w:rsidRPr="00597D06">
        <w:rPr>
          <w:rFonts w:ascii="Arial" w:hAnsi="Arial" w:cs="Arial"/>
          <w:sz w:val="24"/>
          <w:szCs w:val="24"/>
        </w:rPr>
        <w:t>primer artículo de la Carta Democrática Interamericana la consagra como un "derecho de los pueblos de América". Desarrollarla, fortalecerla y defenderla es hoy la tarea central de la Organización de los Estados Americanos.</w:t>
      </w:r>
    </w:p>
    <w:p w:rsidR="007F273B" w:rsidRDefault="007F273B" w:rsidP="007F273B">
      <w:pPr>
        <w:ind w:firstLine="708"/>
        <w:jc w:val="both"/>
        <w:rPr>
          <w:rFonts w:ascii="Arial" w:hAnsi="Arial" w:cs="Arial"/>
          <w:sz w:val="24"/>
          <w:szCs w:val="24"/>
        </w:rPr>
      </w:pPr>
    </w:p>
    <w:p w:rsidR="007F273B" w:rsidRDefault="00A618B4" w:rsidP="007F273B">
      <w:pPr>
        <w:ind w:firstLine="708"/>
        <w:jc w:val="both"/>
        <w:rPr>
          <w:rFonts w:ascii="Arial" w:hAnsi="Arial" w:cs="Arial"/>
          <w:sz w:val="24"/>
          <w:szCs w:val="24"/>
        </w:rPr>
      </w:pPr>
      <w:r w:rsidRPr="00597D06">
        <w:rPr>
          <w:rFonts w:ascii="Arial" w:hAnsi="Arial" w:cs="Arial"/>
          <w:sz w:val="24"/>
          <w:szCs w:val="24"/>
        </w:rPr>
        <w:t>Esta nueva etapa se inició formalmente en este país, cuando en la Asamblea General de la OEA de</w:t>
      </w:r>
      <w:r w:rsidR="007F273B">
        <w:rPr>
          <w:rFonts w:ascii="Arial" w:hAnsi="Arial" w:cs="Arial"/>
          <w:sz w:val="24"/>
          <w:szCs w:val="24"/>
        </w:rPr>
        <w:t xml:space="preserve"> 1</w:t>
      </w:r>
      <w:r w:rsidRPr="00597D06">
        <w:rPr>
          <w:rFonts w:ascii="Arial" w:hAnsi="Arial" w:cs="Arial"/>
          <w:sz w:val="24"/>
          <w:szCs w:val="24"/>
        </w:rPr>
        <w:t>991, en Santiago, se aprobó la Resolución 1080 "Democracia Representativa", comprometiendo a los mismos países miembros que Uds. representan hoy a la defensa co</w:t>
      </w:r>
      <w:r w:rsidR="007F273B">
        <w:rPr>
          <w:rFonts w:ascii="Arial" w:hAnsi="Arial" w:cs="Arial"/>
          <w:sz w:val="24"/>
          <w:szCs w:val="24"/>
        </w:rPr>
        <w:t>mú</w:t>
      </w:r>
      <w:r w:rsidRPr="00597D06">
        <w:rPr>
          <w:rFonts w:ascii="Arial" w:hAnsi="Arial" w:cs="Arial"/>
          <w:sz w:val="24"/>
          <w:szCs w:val="24"/>
        </w:rPr>
        <w:t xml:space="preserve">n de la democracia, que renacía en este continente. Por primera vez, los Estados de América se ponían de acuerdo para reaccionar de manera conjunta ante situaciones de riesgo que pudieran poner en peligro su continuidad democrática. Este compromiso regional se profundizó en otros decisivos eventos hasta culminar en la aprobación por unanimidad de la Carta Democrática Interamericana </w:t>
      </w:r>
      <w:r w:rsidR="007F273B">
        <w:rPr>
          <w:rFonts w:ascii="Arial" w:hAnsi="Arial" w:cs="Arial"/>
          <w:sz w:val="24"/>
          <w:szCs w:val="24"/>
        </w:rPr>
        <w:t>(CDI</w:t>
      </w:r>
      <w:r w:rsidRPr="00597D06">
        <w:rPr>
          <w:rFonts w:ascii="Arial" w:hAnsi="Arial" w:cs="Arial"/>
          <w:sz w:val="24"/>
          <w:szCs w:val="24"/>
        </w:rPr>
        <w:t>) el 11 de septiembre de 2001, en una sesión extraordinaria de la Asamblea General de la OEA en Lima, Perú.</w:t>
      </w:r>
    </w:p>
    <w:p w:rsidR="007F273B" w:rsidRDefault="007F273B" w:rsidP="007F273B">
      <w:pPr>
        <w:ind w:firstLine="708"/>
        <w:jc w:val="both"/>
        <w:rPr>
          <w:rFonts w:ascii="Arial" w:hAnsi="Arial" w:cs="Arial"/>
          <w:sz w:val="24"/>
          <w:szCs w:val="24"/>
        </w:rPr>
      </w:pPr>
    </w:p>
    <w:p w:rsidR="007F273B" w:rsidRDefault="00A618B4" w:rsidP="007F273B">
      <w:pPr>
        <w:ind w:firstLine="708"/>
        <w:jc w:val="both"/>
        <w:rPr>
          <w:rFonts w:ascii="Arial" w:hAnsi="Arial" w:cs="Arial"/>
          <w:sz w:val="24"/>
          <w:szCs w:val="24"/>
        </w:rPr>
      </w:pPr>
      <w:r w:rsidRPr="00597D06">
        <w:rPr>
          <w:rFonts w:ascii="Arial" w:hAnsi="Arial" w:cs="Arial"/>
          <w:sz w:val="24"/>
          <w:szCs w:val="24"/>
        </w:rPr>
        <w:t>Cabe señalar que antes de esto, nuestros Jefes de Estado y de Gobierno en la III Cumbre de las Américas celebrada en Quebec City (20-22 de abril 2001) instruyeron a sus Cancilleres para definir un concepto común de democracia. La Carta Democrática cumplió ese objetivo y plasmó en su</w:t>
      </w:r>
      <w:r w:rsidR="007F273B">
        <w:rPr>
          <w:rFonts w:ascii="Arial" w:hAnsi="Arial" w:cs="Arial"/>
          <w:sz w:val="24"/>
          <w:szCs w:val="24"/>
        </w:rPr>
        <w:t xml:space="preserve"> </w:t>
      </w:r>
      <w:r w:rsidRPr="00597D06">
        <w:rPr>
          <w:rFonts w:ascii="Arial" w:hAnsi="Arial" w:cs="Arial"/>
          <w:sz w:val="24"/>
          <w:szCs w:val="24"/>
        </w:rPr>
        <w:t xml:space="preserve">texto una definición amplia de democracia, que contiene sus elementos esenciales, la forma de generación de sus </w:t>
      </w:r>
      <w:proofErr w:type="spellStart"/>
      <w:r w:rsidRPr="00597D06">
        <w:rPr>
          <w:rFonts w:ascii="Arial" w:hAnsi="Arial" w:cs="Arial"/>
          <w:sz w:val="24"/>
          <w:szCs w:val="24"/>
        </w:rPr>
        <w:t>autcn</w:t>
      </w:r>
      <w:proofErr w:type="spellEnd"/>
      <w:r w:rsidRPr="00597D06">
        <w:rPr>
          <w:rFonts w:ascii="Arial" w:hAnsi="Arial" w:cs="Arial"/>
          <w:sz w:val="24"/>
          <w:szCs w:val="24"/>
        </w:rPr>
        <w:t>—B-a-des, el reconocimiento de la ciudadanía civil, política y social de sus habitantes y las reglas fundamentales de conducta de sus gobiernos.</w:t>
      </w:r>
    </w:p>
    <w:p w:rsidR="007F273B" w:rsidRDefault="007F273B" w:rsidP="007F273B">
      <w:pPr>
        <w:ind w:firstLine="708"/>
        <w:jc w:val="both"/>
        <w:rPr>
          <w:rFonts w:ascii="Arial" w:hAnsi="Arial" w:cs="Arial"/>
          <w:sz w:val="24"/>
          <w:szCs w:val="24"/>
        </w:rPr>
      </w:pPr>
    </w:p>
    <w:p w:rsidR="007F273B" w:rsidRDefault="00A618B4" w:rsidP="007F273B">
      <w:pPr>
        <w:ind w:firstLine="708"/>
        <w:jc w:val="both"/>
        <w:rPr>
          <w:rFonts w:ascii="Arial" w:hAnsi="Arial" w:cs="Arial"/>
          <w:sz w:val="24"/>
          <w:szCs w:val="24"/>
        </w:rPr>
      </w:pPr>
      <w:r w:rsidRPr="00597D06">
        <w:rPr>
          <w:rFonts w:ascii="Arial" w:hAnsi="Arial" w:cs="Arial"/>
          <w:sz w:val="24"/>
          <w:szCs w:val="24"/>
        </w:rPr>
        <w:t xml:space="preserve">La Carta Democrática trasciende la idea de democracia electoral e incorpora no sólo el origen democrático del poder sino también su ejercicio. Democracia no sólo significa ser elegido democráticamente sino también gobernar </w:t>
      </w:r>
      <w:r w:rsidRPr="00597D06">
        <w:rPr>
          <w:rFonts w:ascii="Arial" w:hAnsi="Arial" w:cs="Arial"/>
          <w:sz w:val="24"/>
          <w:szCs w:val="24"/>
        </w:rPr>
        <w:lastRenderedPageBreak/>
        <w:t>democráticamente y con respeto de los derechos de todos. La Carta Democrática es el programa común de nuestras naciones para la construcción de nuestras democracias y, como todo programa político, incluye un ideal que se quiere alcanzar, la finalidad y valores para los cuales se debe ejercer el poder</w:t>
      </w:r>
      <w:r w:rsidR="00165642">
        <w:rPr>
          <w:rFonts w:ascii="Arial" w:hAnsi="Arial" w:cs="Arial"/>
          <w:sz w:val="24"/>
          <w:szCs w:val="24"/>
        </w:rPr>
        <w:t>”</w:t>
      </w:r>
      <w:r w:rsidR="007F273B">
        <w:rPr>
          <w:rFonts w:ascii="Arial" w:hAnsi="Arial" w:cs="Arial"/>
          <w:sz w:val="24"/>
          <w:szCs w:val="24"/>
        </w:rPr>
        <w:t>.</w:t>
      </w:r>
    </w:p>
    <w:p w:rsidR="007F273B" w:rsidRDefault="007F273B" w:rsidP="007F273B">
      <w:pPr>
        <w:jc w:val="both"/>
        <w:rPr>
          <w:rFonts w:ascii="Arial" w:hAnsi="Arial" w:cs="Arial"/>
          <w:sz w:val="24"/>
          <w:szCs w:val="24"/>
        </w:rPr>
      </w:pPr>
    </w:p>
    <w:p w:rsidR="007F273B" w:rsidRPr="00653CB2" w:rsidRDefault="00653CB2" w:rsidP="007F273B">
      <w:pPr>
        <w:jc w:val="both"/>
        <w:rPr>
          <w:rFonts w:ascii="Arial" w:hAnsi="Arial" w:cs="Arial"/>
          <w:sz w:val="24"/>
          <w:szCs w:val="24"/>
          <w:u w:val="single"/>
        </w:rPr>
      </w:pPr>
      <w:r w:rsidRPr="00653CB2">
        <w:rPr>
          <w:rFonts w:ascii="Arial" w:hAnsi="Arial" w:cs="Arial"/>
          <w:sz w:val="24"/>
          <w:szCs w:val="24"/>
          <w:u w:val="single"/>
        </w:rPr>
        <w:t>COMENTARIO</w:t>
      </w:r>
    </w:p>
    <w:p w:rsidR="00381F20" w:rsidRDefault="00381F20" w:rsidP="00597D06"/>
    <w:p w:rsidR="00653CB2" w:rsidRDefault="00653CB2" w:rsidP="00653CB2">
      <w:pPr>
        <w:ind w:firstLine="708"/>
        <w:jc w:val="both"/>
        <w:rPr>
          <w:rFonts w:ascii="Arial" w:hAnsi="Arial" w:cs="Arial"/>
          <w:sz w:val="24"/>
          <w:szCs w:val="24"/>
        </w:rPr>
      </w:pPr>
      <w:r w:rsidRPr="00653CB2">
        <w:rPr>
          <w:rFonts w:ascii="Arial" w:hAnsi="Arial" w:cs="Arial"/>
          <w:sz w:val="24"/>
          <w:szCs w:val="24"/>
        </w:rPr>
        <w:t>Resulta forzoso destacar la significación que tiene que el Tribunal Constitucional se preocupara de señalar los elementos esenciales de la democracia representativa contenidos en la Carta Democrática Interamericana.</w:t>
      </w:r>
    </w:p>
    <w:p w:rsidR="00926E6B" w:rsidRPr="00653CB2" w:rsidRDefault="00926E6B" w:rsidP="00653CB2">
      <w:pPr>
        <w:ind w:firstLine="708"/>
        <w:jc w:val="both"/>
        <w:rPr>
          <w:rFonts w:ascii="Arial" w:hAnsi="Arial" w:cs="Arial"/>
          <w:sz w:val="24"/>
          <w:szCs w:val="24"/>
        </w:rPr>
      </w:pPr>
    </w:p>
    <w:sectPr w:rsidR="00926E6B" w:rsidRPr="00653CB2" w:rsidSect="00A618B4">
      <w:footerReference w:type="default" r:id="rId8"/>
      <w:footnotePr>
        <w:numStart w:val="83"/>
      </w:footnotePr>
      <w:pgSz w:w="12240" w:h="15840" w:code="1"/>
      <w:pgMar w:top="1418"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8E2" w:rsidRDefault="001758E2" w:rsidP="00AB4F71">
      <w:r>
        <w:separator/>
      </w:r>
    </w:p>
  </w:endnote>
  <w:endnote w:type="continuationSeparator" w:id="0">
    <w:p w:rsidR="001758E2" w:rsidRDefault="001758E2" w:rsidP="00AB4F71">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4610"/>
      <w:docPartObj>
        <w:docPartGallery w:val="Page Numbers (Bottom of Page)"/>
        <w:docPartUnique/>
      </w:docPartObj>
    </w:sdtPr>
    <w:sdtContent>
      <w:p w:rsidR="00E02470" w:rsidRDefault="00F427FE">
        <w:pPr>
          <w:pStyle w:val="Piedepgina"/>
          <w:jc w:val="right"/>
        </w:pPr>
        <w:fldSimple w:instr=" PAGE   \* MERGEFORMAT ">
          <w:r w:rsidR="00926E6B">
            <w:rPr>
              <w:noProof/>
            </w:rPr>
            <w:t>2</w:t>
          </w:r>
        </w:fldSimple>
      </w:p>
    </w:sdtContent>
  </w:sdt>
  <w:p w:rsidR="00E02470" w:rsidRDefault="00E024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8E2" w:rsidRDefault="001758E2" w:rsidP="00AB4F71">
      <w:r>
        <w:separator/>
      </w:r>
    </w:p>
  </w:footnote>
  <w:footnote w:type="continuationSeparator" w:id="0">
    <w:p w:rsidR="001758E2" w:rsidRDefault="001758E2" w:rsidP="00A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828B"/>
    <w:multiLevelType w:val="singleLevel"/>
    <w:tmpl w:val="6C490463"/>
    <w:lvl w:ilvl="0">
      <w:start w:val="82"/>
      <w:numFmt w:val="decimal"/>
      <w:lvlText w:val="%1."/>
      <w:lvlJc w:val="left"/>
      <w:pPr>
        <w:tabs>
          <w:tab w:val="num" w:pos="792"/>
        </w:tabs>
        <w:ind w:left="72" w:hanging="72"/>
      </w:pPr>
      <w:rPr>
        <w:rFonts w:ascii="Garamond" w:hAnsi="Garamond" w:cs="Garamond"/>
        <w:snapToGrid/>
        <w:spacing w:val="18"/>
        <w:sz w:val="22"/>
        <w:szCs w:val="22"/>
      </w:rPr>
    </w:lvl>
  </w:abstractNum>
  <w:abstractNum w:abstractNumId="1">
    <w:nsid w:val="007045FC"/>
    <w:multiLevelType w:val="singleLevel"/>
    <w:tmpl w:val="0CAD061D"/>
    <w:lvl w:ilvl="0">
      <w:start w:val="1"/>
      <w:numFmt w:val="decimal"/>
      <w:lvlText w:val="%1."/>
      <w:lvlJc w:val="left"/>
      <w:pPr>
        <w:tabs>
          <w:tab w:val="num" w:pos="432"/>
        </w:tabs>
      </w:pPr>
      <w:rPr>
        <w:rFonts w:ascii="Arial Narrow" w:hAnsi="Arial Narrow" w:cs="Arial Narrow"/>
        <w:snapToGrid/>
        <w:spacing w:val="2"/>
        <w:sz w:val="28"/>
        <w:szCs w:val="28"/>
      </w:rPr>
    </w:lvl>
  </w:abstractNum>
  <w:abstractNum w:abstractNumId="2">
    <w:nsid w:val="01B1183A"/>
    <w:multiLevelType w:val="singleLevel"/>
    <w:tmpl w:val="0042128A"/>
    <w:lvl w:ilvl="0">
      <w:start w:val="2"/>
      <w:numFmt w:val="decimal"/>
      <w:lvlText w:val="%1."/>
      <w:lvlJc w:val="left"/>
      <w:pPr>
        <w:tabs>
          <w:tab w:val="num" w:pos="504"/>
        </w:tabs>
        <w:ind w:left="720"/>
      </w:pPr>
      <w:rPr>
        <w:rFonts w:ascii="Courier New" w:hAnsi="Courier New" w:cs="Courier New"/>
        <w:snapToGrid/>
        <w:spacing w:val="12"/>
        <w:sz w:val="18"/>
        <w:szCs w:val="18"/>
      </w:rPr>
    </w:lvl>
  </w:abstractNum>
  <w:abstractNum w:abstractNumId="3">
    <w:nsid w:val="046A050D"/>
    <w:multiLevelType w:val="hybridMultilevel"/>
    <w:tmpl w:val="58F084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483C54"/>
    <w:multiLevelType w:val="singleLevel"/>
    <w:tmpl w:val="19775B1B"/>
    <w:lvl w:ilvl="0">
      <w:start w:val="1"/>
      <w:numFmt w:val="lowerLetter"/>
      <w:lvlText w:val="%1)"/>
      <w:lvlJc w:val="left"/>
      <w:pPr>
        <w:tabs>
          <w:tab w:val="num" w:pos="288"/>
        </w:tabs>
        <w:ind w:left="2808" w:firstLine="288"/>
      </w:pPr>
      <w:rPr>
        <w:rFonts w:ascii="Garamond" w:hAnsi="Garamond" w:cs="Garamond"/>
        <w:snapToGrid/>
        <w:sz w:val="22"/>
        <w:szCs w:val="22"/>
      </w:rPr>
    </w:lvl>
  </w:abstractNum>
  <w:abstractNum w:abstractNumId="5">
    <w:nsid w:val="073B24EF"/>
    <w:multiLevelType w:val="singleLevel"/>
    <w:tmpl w:val="4A1D6453"/>
    <w:lvl w:ilvl="0">
      <w:start w:val="78"/>
      <w:numFmt w:val="decimal"/>
      <w:lvlText w:val="%1."/>
      <w:lvlJc w:val="left"/>
      <w:pPr>
        <w:tabs>
          <w:tab w:val="num" w:pos="792"/>
        </w:tabs>
        <w:ind w:left="144"/>
      </w:pPr>
      <w:rPr>
        <w:rFonts w:ascii="Garamond" w:hAnsi="Garamond" w:cs="Garamond"/>
        <w:snapToGrid/>
        <w:spacing w:val="17"/>
        <w:sz w:val="22"/>
        <w:szCs w:val="22"/>
      </w:rPr>
    </w:lvl>
  </w:abstractNum>
  <w:abstractNum w:abstractNumId="6">
    <w:nsid w:val="151048CC"/>
    <w:multiLevelType w:val="hybridMultilevel"/>
    <w:tmpl w:val="55E6F1D6"/>
    <w:lvl w:ilvl="0" w:tplc="94DE7B22">
      <w:start w:val="1"/>
      <w:numFmt w:val="decimal"/>
      <w:lvlText w:val="%1."/>
      <w:lvlJc w:val="left"/>
      <w:pPr>
        <w:ind w:left="92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1F3D294C"/>
    <w:multiLevelType w:val="hybridMultilevel"/>
    <w:tmpl w:val="49966DA4"/>
    <w:lvl w:ilvl="0" w:tplc="259EA616">
      <w:start w:val="82"/>
      <w:numFmt w:val="decimal"/>
      <w:lvlText w:val="%1."/>
      <w:lvlJc w:val="left"/>
      <w:pPr>
        <w:ind w:left="432" w:hanging="36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8">
    <w:nsid w:val="32E77982"/>
    <w:multiLevelType w:val="hybridMultilevel"/>
    <w:tmpl w:val="13F28C20"/>
    <w:lvl w:ilvl="0" w:tplc="446A108E">
      <w:start w:val="1"/>
      <w:numFmt w:val="decimal"/>
      <w:pStyle w:val="Ttulo3"/>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A1A46B4"/>
    <w:multiLevelType w:val="hybridMultilevel"/>
    <w:tmpl w:val="08D63FCA"/>
    <w:lvl w:ilvl="0" w:tplc="A7C01CB0">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nsid w:val="40C74324"/>
    <w:multiLevelType w:val="multilevel"/>
    <w:tmpl w:val="70DAF350"/>
    <w:lvl w:ilvl="0">
      <w:start w:val="1"/>
      <w:numFmt w:val="decimal"/>
      <w:lvlText w:val="%1."/>
      <w:lvlJc w:val="left"/>
      <w:pPr>
        <w:ind w:left="360" w:hanging="360"/>
      </w:pPr>
      <w:rPr>
        <w:rFonts w:hint="default"/>
      </w:rPr>
    </w:lvl>
    <w:lvl w:ilvl="1">
      <w:start w:val="1"/>
      <w:numFmt w:val="decimal"/>
      <w:isLgl/>
      <w:lvlText w:val="%1.%2."/>
      <w:lvlJc w:val="left"/>
      <w:pPr>
        <w:ind w:left="786"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49EF2347"/>
    <w:multiLevelType w:val="hybridMultilevel"/>
    <w:tmpl w:val="002AA1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C4C37F8"/>
    <w:multiLevelType w:val="hybridMultilevel"/>
    <w:tmpl w:val="F962CF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CC20274"/>
    <w:multiLevelType w:val="hybridMultilevel"/>
    <w:tmpl w:val="B464F144"/>
    <w:lvl w:ilvl="0" w:tplc="C2DC2E40">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5241584C"/>
    <w:multiLevelType w:val="hybridMultilevel"/>
    <w:tmpl w:val="A3661B4E"/>
    <w:lvl w:ilvl="0" w:tplc="53823A4A">
      <w:start w:val="1"/>
      <w:numFmt w:val="decimal"/>
      <w:lvlText w:val="%1."/>
      <w:lvlJc w:val="left"/>
      <w:pPr>
        <w:ind w:left="2626" w:hanging="360"/>
      </w:pPr>
      <w:rPr>
        <w:rFonts w:hint="default"/>
      </w:rPr>
    </w:lvl>
    <w:lvl w:ilvl="1" w:tplc="0C0A0019" w:tentative="1">
      <w:start w:val="1"/>
      <w:numFmt w:val="lowerLetter"/>
      <w:lvlText w:val="%2."/>
      <w:lvlJc w:val="left"/>
      <w:pPr>
        <w:ind w:left="3346" w:hanging="360"/>
      </w:pPr>
    </w:lvl>
    <w:lvl w:ilvl="2" w:tplc="0C0A001B" w:tentative="1">
      <w:start w:val="1"/>
      <w:numFmt w:val="lowerRoman"/>
      <w:lvlText w:val="%3."/>
      <w:lvlJc w:val="right"/>
      <w:pPr>
        <w:ind w:left="4066" w:hanging="180"/>
      </w:pPr>
    </w:lvl>
    <w:lvl w:ilvl="3" w:tplc="0C0A000F" w:tentative="1">
      <w:start w:val="1"/>
      <w:numFmt w:val="decimal"/>
      <w:lvlText w:val="%4."/>
      <w:lvlJc w:val="left"/>
      <w:pPr>
        <w:ind w:left="4786" w:hanging="360"/>
      </w:pPr>
    </w:lvl>
    <w:lvl w:ilvl="4" w:tplc="0C0A0019" w:tentative="1">
      <w:start w:val="1"/>
      <w:numFmt w:val="lowerLetter"/>
      <w:lvlText w:val="%5."/>
      <w:lvlJc w:val="left"/>
      <w:pPr>
        <w:ind w:left="5506" w:hanging="360"/>
      </w:pPr>
    </w:lvl>
    <w:lvl w:ilvl="5" w:tplc="0C0A001B" w:tentative="1">
      <w:start w:val="1"/>
      <w:numFmt w:val="lowerRoman"/>
      <w:lvlText w:val="%6."/>
      <w:lvlJc w:val="right"/>
      <w:pPr>
        <w:ind w:left="6226" w:hanging="180"/>
      </w:pPr>
    </w:lvl>
    <w:lvl w:ilvl="6" w:tplc="0C0A000F" w:tentative="1">
      <w:start w:val="1"/>
      <w:numFmt w:val="decimal"/>
      <w:lvlText w:val="%7."/>
      <w:lvlJc w:val="left"/>
      <w:pPr>
        <w:ind w:left="6946" w:hanging="360"/>
      </w:pPr>
    </w:lvl>
    <w:lvl w:ilvl="7" w:tplc="0C0A0019" w:tentative="1">
      <w:start w:val="1"/>
      <w:numFmt w:val="lowerLetter"/>
      <w:lvlText w:val="%8."/>
      <w:lvlJc w:val="left"/>
      <w:pPr>
        <w:ind w:left="7666" w:hanging="360"/>
      </w:pPr>
    </w:lvl>
    <w:lvl w:ilvl="8" w:tplc="0C0A001B" w:tentative="1">
      <w:start w:val="1"/>
      <w:numFmt w:val="lowerRoman"/>
      <w:lvlText w:val="%9."/>
      <w:lvlJc w:val="right"/>
      <w:pPr>
        <w:ind w:left="8386" w:hanging="180"/>
      </w:pPr>
    </w:lvl>
  </w:abstractNum>
  <w:abstractNum w:abstractNumId="15">
    <w:nsid w:val="53413AC4"/>
    <w:multiLevelType w:val="hybridMultilevel"/>
    <w:tmpl w:val="7144B5CA"/>
    <w:lvl w:ilvl="0" w:tplc="FADA351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59C6592E"/>
    <w:multiLevelType w:val="hybridMultilevel"/>
    <w:tmpl w:val="26587C08"/>
    <w:lvl w:ilvl="0" w:tplc="30BE64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A15C9B"/>
    <w:multiLevelType w:val="hybridMultilevel"/>
    <w:tmpl w:val="72DA7D40"/>
    <w:lvl w:ilvl="0" w:tplc="7C3A39A2">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nsid w:val="648F1E72"/>
    <w:multiLevelType w:val="hybridMultilevel"/>
    <w:tmpl w:val="D0A4DA7E"/>
    <w:lvl w:ilvl="0" w:tplc="2CB4760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6C56654C"/>
    <w:multiLevelType w:val="multilevel"/>
    <w:tmpl w:val="8E782D34"/>
    <w:lvl w:ilvl="0">
      <w:start w:val="1"/>
      <w:numFmt w:val="decimal"/>
      <w:pStyle w:val="Titulo3"/>
      <w:lvlText w:val="%1."/>
      <w:lvlJc w:val="left"/>
      <w:pPr>
        <w:ind w:left="360" w:hanging="360"/>
      </w:pPr>
      <w:rPr>
        <w:rFonts w:hint="default"/>
      </w:rPr>
    </w:lvl>
    <w:lvl w:ilvl="1">
      <w:start w:val="1"/>
      <w:numFmt w:val="decimal"/>
      <w:pStyle w:val="Titulo4"/>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0025813"/>
    <w:multiLevelType w:val="hybridMultilevel"/>
    <w:tmpl w:val="6C9E6A3A"/>
    <w:lvl w:ilvl="0" w:tplc="A3A68E60">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1">
    <w:nsid w:val="78A51423"/>
    <w:multiLevelType w:val="hybridMultilevel"/>
    <w:tmpl w:val="01706798"/>
    <w:lvl w:ilvl="0" w:tplc="D770A6F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nsid w:val="7DC3682C"/>
    <w:multiLevelType w:val="hybridMultilevel"/>
    <w:tmpl w:val="D0920A0C"/>
    <w:lvl w:ilvl="0" w:tplc="E918E6B8">
      <w:start w:val="2"/>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3">
    <w:nsid w:val="7F28739C"/>
    <w:multiLevelType w:val="hybridMultilevel"/>
    <w:tmpl w:val="1DBC269E"/>
    <w:lvl w:ilvl="0" w:tplc="FF74AF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num>
  <w:num w:numId="3">
    <w:abstractNumId w:val="10"/>
  </w:num>
  <w:num w:numId="4">
    <w:abstractNumId w:val="10"/>
  </w:num>
  <w:num w:numId="5">
    <w:abstractNumId w:val="10"/>
  </w:num>
  <w:num w:numId="6">
    <w:abstractNumId w:val="8"/>
  </w:num>
  <w:num w:numId="7">
    <w:abstractNumId w:val="10"/>
  </w:num>
  <w:num w:numId="8">
    <w:abstractNumId w:val="10"/>
  </w:num>
  <w:num w:numId="9">
    <w:abstractNumId w:val="8"/>
  </w:num>
  <w:num w:numId="10">
    <w:abstractNumId w:val="19"/>
  </w:num>
  <w:num w:numId="11">
    <w:abstractNumId w:val="19"/>
  </w:num>
  <w:num w:numId="12">
    <w:abstractNumId w:val="12"/>
  </w:num>
  <w:num w:numId="13">
    <w:abstractNumId w:val="14"/>
  </w:num>
  <w:num w:numId="14">
    <w:abstractNumId w:val="2"/>
  </w:num>
  <w:num w:numId="15">
    <w:abstractNumId w:val="2"/>
    <w:lvlOverride w:ilvl="0">
      <w:lvl w:ilvl="0">
        <w:numFmt w:val="decimal"/>
        <w:lvlText w:val="%1."/>
        <w:lvlJc w:val="left"/>
        <w:pPr>
          <w:tabs>
            <w:tab w:val="num" w:pos="576"/>
          </w:tabs>
          <w:ind w:left="720"/>
        </w:pPr>
        <w:rPr>
          <w:rFonts w:ascii="Courier New" w:hAnsi="Courier New" w:cs="Courier New"/>
          <w:snapToGrid/>
          <w:spacing w:val="12"/>
          <w:sz w:val="18"/>
          <w:szCs w:val="18"/>
        </w:rPr>
      </w:lvl>
    </w:lvlOverride>
  </w:num>
  <w:num w:numId="16">
    <w:abstractNumId w:val="4"/>
  </w:num>
  <w:num w:numId="17">
    <w:abstractNumId w:val="15"/>
  </w:num>
  <w:num w:numId="18">
    <w:abstractNumId w:val="18"/>
  </w:num>
  <w:num w:numId="19">
    <w:abstractNumId w:val="22"/>
  </w:num>
  <w:num w:numId="20">
    <w:abstractNumId w:val="5"/>
  </w:num>
  <w:num w:numId="21">
    <w:abstractNumId w:val="5"/>
    <w:lvlOverride w:ilvl="0">
      <w:lvl w:ilvl="0">
        <w:numFmt w:val="decimal"/>
        <w:lvlText w:val="%1."/>
        <w:lvlJc w:val="left"/>
        <w:pPr>
          <w:tabs>
            <w:tab w:val="num" w:pos="720"/>
          </w:tabs>
          <w:ind w:left="144"/>
        </w:pPr>
        <w:rPr>
          <w:rFonts w:ascii="Garamond" w:hAnsi="Garamond" w:cs="Garamond"/>
          <w:snapToGrid/>
          <w:spacing w:val="17"/>
          <w:sz w:val="22"/>
          <w:szCs w:val="22"/>
        </w:rPr>
      </w:lvl>
    </w:lvlOverride>
  </w:num>
  <w:num w:numId="22">
    <w:abstractNumId w:val="0"/>
  </w:num>
  <w:num w:numId="23">
    <w:abstractNumId w:val="7"/>
  </w:num>
  <w:num w:numId="24">
    <w:abstractNumId w:val="17"/>
  </w:num>
  <w:num w:numId="25">
    <w:abstractNumId w:val="23"/>
  </w:num>
  <w:num w:numId="26">
    <w:abstractNumId w:val="9"/>
  </w:num>
  <w:num w:numId="27">
    <w:abstractNumId w:val="21"/>
  </w:num>
  <w:num w:numId="28">
    <w:abstractNumId w:val="1"/>
  </w:num>
  <w:num w:numId="29">
    <w:abstractNumId w:val="1"/>
    <w:lvlOverride w:ilvl="0">
      <w:lvl w:ilvl="0">
        <w:numFmt w:val="decimal"/>
        <w:lvlText w:val="%1."/>
        <w:lvlJc w:val="left"/>
        <w:pPr>
          <w:tabs>
            <w:tab w:val="num" w:pos="288"/>
          </w:tabs>
        </w:pPr>
        <w:rPr>
          <w:rFonts w:ascii="Arial Narrow" w:hAnsi="Arial Narrow" w:cs="Arial Narrow"/>
          <w:snapToGrid/>
          <w:spacing w:val="8"/>
          <w:sz w:val="28"/>
          <w:szCs w:val="28"/>
        </w:rPr>
      </w:lvl>
    </w:lvlOverride>
  </w:num>
  <w:num w:numId="30">
    <w:abstractNumId w:val="20"/>
  </w:num>
  <w:num w:numId="31">
    <w:abstractNumId w:val="13"/>
  </w:num>
  <w:num w:numId="32">
    <w:abstractNumId w:val="11"/>
  </w:num>
  <w:num w:numId="33">
    <w:abstractNumId w:val="16"/>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numStart w:val="83"/>
    <w:footnote w:id="-1"/>
    <w:footnote w:id="0"/>
  </w:footnotePr>
  <w:endnotePr>
    <w:endnote w:id="-1"/>
    <w:endnote w:id="0"/>
  </w:endnotePr>
  <w:compat/>
  <w:rsids>
    <w:rsidRoot w:val="00D07240"/>
    <w:rsid w:val="0004039D"/>
    <w:rsid w:val="000436FE"/>
    <w:rsid w:val="00071155"/>
    <w:rsid w:val="00071686"/>
    <w:rsid w:val="00096F25"/>
    <w:rsid w:val="00131000"/>
    <w:rsid w:val="00165642"/>
    <w:rsid w:val="0016605A"/>
    <w:rsid w:val="001758E2"/>
    <w:rsid w:val="001E41BB"/>
    <w:rsid w:val="002001A1"/>
    <w:rsid w:val="002B7B5F"/>
    <w:rsid w:val="002C1F06"/>
    <w:rsid w:val="00315E17"/>
    <w:rsid w:val="0034751C"/>
    <w:rsid w:val="00360D54"/>
    <w:rsid w:val="00381F20"/>
    <w:rsid w:val="003E414D"/>
    <w:rsid w:val="003F0A21"/>
    <w:rsid w:val="003F198A"/>
    <w:rsid w:val="003F1C55"/>
    <w:rsid w:val="00424409"/>
    <w:rsid w:val="00434F05"/>
    <w:rsid w:val="004C32EC"/>
    <w:rsid w:val="005254AD"/>
    <w:rsid w:val="00545070"/>
    <w:rsid w:val="0059212C"/>
    <w:rsid w:val="00597D06"/>
    <w:rsid w:val="005A5797"/>
    <w:rsid w:val="005F21D2"/>
    <w:rsid w:val="0060630C"/>
    <w:rsid w:val="00651F3C"/>
    <w:rsid w:val="00652647"/>
    <w:rsid w:val="00653CB2"/>
    <w:rsid w:val="006929B1"/>
    <w:rsid w:val="0069796E"/>
    <w:rsid w:val="006A1A96"/>
    <w:rsid w:val="006A2201"/>
    <w:rsid w:val="0070420A"/>
    <w:rsid w:val="00743936"/>
    <w:rsid w:val="007530DA"/>
    <w:rsid w:val="00754A43"/>
    <w:rsid w:val="00757456"/>
    <w:rsid w:val="00761B9B"/>
    <w:rsid w:val="00776786"/>
    <w:rsid w:val="007B40EF"/>
    <w:rsid w:val="007B735B"/>
    <w:rsid w:val="007F15A4"/>
    <w:rsid w:val="007F273B"/>
    <w:rsid w:val="00815AEB"/>
    <w:rsid w:val="00871B27"/>
    <w:rsid w:val="008A1F26"/>
    <w:rsid w:val="008C5AE9"/>
    <w:rsid w:val="008D52AF"/>
    <w:rsid w:val="008D6E3C"/>
    <w:rsid w:val="00912B87"/>
    <w:rsid w:val="009240F7"/>
    <w:rsid w:val="00926E6B"/>
    <w:rsid w:val="009808DA"/>
    <w:rsid w:val="009B7609"/>
    <w:rsid w:val="009F221E"/>
    <w:rsid w:val="00A12436"/>
    <w:rsid w:val="00A43B27"/>
    <w:rsid w:val="00A618B4"/>
    <w:rsid w:val="00A62D4D"/>
    <w:rsid w:val="00A73E06"/>
    <w:rsid w:val="00A8761B"/>
    <w:rsid w:val="00A957C3"/>
    <w:rsid w:val="00AA6BAF"/>
    <w:rsid w:val="00AB4F71"/>
    <w:rsid w:val="00B0587D"/>
    <w:rsid w:val="00B37A72"/>
    <w:rsid w:val="00B46FA6"/>
    <w:rsid w:val="00B60186"/>
    <w:rsid w:val="00B64593"/>
    <w:rsid w:val="00BA3A15"/>
    <w:rsid w:val="00BA4B0A"/>
    <w:rsid w:val="00BE7151"/>
    <w:rsid w:val="00C0065F"/>
    <w:rsid w:val="00C00EE6"/>
    <w:rsid w:val="00C02AD6"/>
    <w:rsid w:val="00C31848"/>
    <w:rsid w:val="00C740B9"/>
    <w:rsid w:val="00C904B3"/>
    <w:rsid w:val="00CE60A4"/>
    <w:rsid w:val="00CE76C2"/>
    <w:rsid w:val="00CF30FA"/>
    <w:rsid w:val="00CF6650"/>
    <w:rsid w:val="00D07240"/>
    <w:rsid w:val="00D43C75"/>
    <w:rsid w:val="00DC3870"/>
    <w:rsid w:val="00DF298B"/>
    <w:rsid w:val="00DF3E0E"/>
    <w:rsid w:val="00E02470"/>
    <w:rsid w:val="00E107B9"/>
    <w:rsid w:val="00E465C4"/>
    <w:rsid w:val="00E7182C"/>
    <w:rsid w:val="00F211A2"/>
    <w:rsid w:val="00F226E8"/>
    <w:rsid w:val="00F427FE"/>
    <w:rsid w:val="00FC5D6D"/>
    <w:rsid w:val="00FD09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tulo 1"/>
    <w:qFormat/>
    <w:rsid w:val="00C00EE6"/>
  </w:style>
  <w:style w:type="paragraph" w:styleId="Ttulo1">
    <w:name w:val="heading 1"/>
    <w:basedOn w:val="Normal"/>
    <w:next w:val="Normal"/>
    <w:link w:val="Ttulo1Car"/>
    <w:uiPriority w:val="9"/>
    <w:qFormat/>
    <w:rsid w:val="00C00E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itulo3"/>
    <w:link w:val="Ttulo2Car"/>
    <w:autoRedefine/>
    <w:qFormat/>
    <w:rsid w:val="00C00EE6"/>
    <w:pPr>
      <w:framePr w:w="9067" w:wrap="around" w:vAnchor="text" w:hAnchor="text" w:y="1"/>
      <w:spacing w:line="360" w:lineRule="auto"/>
      <w:jc w:val="center"/>
      <w:outlineLvl w:val="1"/>
    </w:pPr>
    <w:rPr>
      <w:rFonts w:ascii="Arial" w:eastAsia="Times New Roman" w:hAnsi="Arial" w:cs="Arial"/>
      <w:b/>
      <w:shadow/>
      <w:color w:val="0D0D0D" w:themeColor="text1" w:themeTint="F2"/>
      <w:sz w:val="32"/>
      <w:szCs w:val="24"/>
      <w:lang w:val="en-US" w:eastAsia="es-ES"/>
    </w:rPr>
  </w:style>
  <w:style w:type="paragraph" w:styleId="Ttulo3">
    <w:name w:val="heading 3"/>
    <w:basedOn w:val="Normal"/>
    <w:next w:val="Normal"/>
    <w:link w:val="Ttulo3Car"/>
    <w:uiPriority w:val="9"/>
    <w:unhideWhenUsed/>
    <w:qFormat/>
    <w:rsid w:val="00C00EE6"/>
    <w:pPr>
      <w:keepNext/>
      <w:keepLines/>
      <w:numPr>
        <w:numId w:val="9"/>
      </w:numPr>
      <w:spacing w:before="200" w:line="360" w:lineRule="auto"/>
      <w:outlineLvl w:val="2"/>
    </w:pPr>
    <w:rPr>
      <w:rFonts w:ascii="Arial" w:eastAsiaTheme="majorEastAsia" w:hAnsi="Arial" w:cstheme="majorBidi"/>
      <w:b/>
      <w:bCs/>
      <w:sz w:val="24"/>
    </w:rPr>
  </w:style>
  <w:style w:type="paragraph" w:styleId="Ttulo5">
    <w:name w:val="heading 5"/>
    <w:basedOn w:val="Normal"/>
    <w:next w:val="Normal"/>
    <w:link w:val="Ttulo5Car"/>
    <w:uiPriority w:val="9"/>
    <w:semiHidden/>
    <w:unhideWhenUsed/>
    <w:qFormat/>
    <w:rsid w:val="00C00EE6"/>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00EE6"/>
    <w:rPr>
      <w:rFonts w:ascii="Arial" w:eastAsia="Times New Roman" w:hAnsi="Arial" w:cs="Arial"/>
      <w:b/>
      <w:shadow/>
      <w:color w:val="0D0D0D" w:themeColor="text1" w:themeTint="F2"/>
      <w:sz w:val="32"/>
      <w:szCs w:val="24"/>
      <w:lang w:val="en-US" w:eastAsia="es-ES"/>
    </w:rPr>
  </w:style>
  <w:style w:type="paragraph" w:customStyle="1" w:styleId="Titulo3">
    <w:name w:val="Titulo 3"/>
    <w:basedOn w:val="Ttulo2"/>
    <w:next w:val="Titulo4"/>
    <w:link w:val="Titulo3Car"/>
    <w:autoRedefine/>
    <w:qFormat/>
    <w:rsid w:val="00C00EE6"/>
    <w:pPr>
      <w:framePr w:wrap="around"/>
      <w:numPr>
        <w:numId w:val="11"/>
      </w:numPr>
      <w:tabs>
        <w:tab w:val="left" w:pos="567"/>
      </w:tabs>
      <w:jc w:val="both"/>
      <w:outlineLvl w:val="9"/>
    </w:pPr>
    <w:rPr>
      <w:rFonts w:eastAsiaTheme="minorHAnsi"/>
      <w:sz w:val="24"/>
    </w:rPr>
  </w:style>
  <w:style w:type="paragraph" w:styleId="Prrafodelista">
    <w:name w:val="List Paragraph"/>
    <w:basedOn w:val="Normal"/>
    <w:link w:val="PrrafodelistaCar"/>
    <w:uiPriority w:val="34"/>
    <w:qFormat/>
    <w:rsid w:val="00C00EE6"/>
    <w:pPr>
      <w:ind w:left="720"/>
      <w:contextualSpacing/>
    </w:pPr>
  </w:style>
  <w:style w:type="character" w:customStyle="1" w:styleId="PrrafodelistaCar">
    <w:name w:val="Párrafo de lista Car"/>
    <w:basedOn w:val="Fuentedeprrafopredeter"/>
    <w:link w:val="Prrafodelista"/>
    <w:uiPriority w:val="34"/>
    <w:rsid w:val="00C00EE6"/>
  </w:style>
  <w:style w:type="paragraph" w:customStyle="1" w:styleId="Titulo4">
    <w:name w:val="Titulo 4"/>
    <w:basedOn w:val="Titulo3"/>
    <w:next w:val="Ttulo5"/>
    <w:link w:val="Titulo4Car"/>
    <w:autoRedefine/>
    <w:qFormat/>
    <w:rsid w:val="00C00EE6"/>
    <w:pPr>
      <w:framePr w:wrap="around"/>
      <w:numPr>
        <w:ilvl w:val="1"/>
      </w:numPr>
    </w:pPr>
    <w:rPr>
      <w:lang w:val="es-ES"/>
    </w:rPr>
  </w:style>
  <w:style w:type="character" w:customStyle="1" w:styleId="Titulo4Car">
    <w:name w:val="Titulo 4 Car"/>
    <w:basedOn w:val="PrrafodelistaCar"/>
    <w:link w:val="Titulo4"/>
    <w:rsid w:val="00C00EE6"/>
    <w:rPr>
      <w:rFonts w:ascii="Arial" w:hAnsi="Arial" w:cs="Arial"/>
      <w:b/>
      <w:shadow/>
      <w:color w:val="0D0D0D" w:themeColor="text1" w:themeTint="F2"/>
      <w:sz w:val="24"/>
      <w:szCs w:val="24"/>
      <w:lang w:eastAsia="es-ES"/>
    </w:rPr>
  </w:style>
  <w:style w:type="character" w:customStyle="1" w:styleId="Ttulo3Car">
    <w:name w:val="Título 3 Car"/>
    <w:basedOn w:val="Fuentedeprrafopredeter"/>
    <w:link w:val="Ttulo3"/>
    <w:uiPriority w:val="9"/>
    <w:rsid w:val="00C00EE6"/>
    <w:rPr>
      <w:rFonts w:ascii="Arial" w:eastAsiaTheme="majorEastAsia" w:hAnsi="Arial" w:cstheme="majorBidi"/>
      <w:b/>
      <w:bCs/>
      <w:sz w:val="24"/>
    </w:rPr>
  </w:style>
  <w:style w:type="character" w:customStyle="1" w:styleId="Titulo3Car">
    <w:name w:val="Titulo 3 Car"/>
    <w:basedOn w:val="PrrafodelistaCar"/>
    <w:link w:val="Titulo3"/>
    <w:rsid w:val="00C00EE6"/>
    <w:rPr>
      <w:rFonts w:ascii="Arial" w:hAnsi="Arial" w:cs="Arial"/>
      <w:b/>
      <w:shadow/>
      <w:color w:val="0D0D0D" w:themeColor="text1" w:themeTint="F2"/>
      <w:sz w:val="24"/>
      <w:szCs w:val="24"/>
      <w:lang w:val="en-US" w:eastAsia="es-ES"/>
    </w:rPr>
  </w:style>
  <w:style w:type="character" w:customStyle="1" w:styleId="Ttulo1Car">
    <w:name w:val="Título 1 Car"/>
    <w:basedOn w:val="Fuentedeprrafopredeter"/>
    <w:link w:val="Ttulo1"/>
    <w:uiPriority w:val="9"/>
    <w:rsid w:val="00C00EE6"/>
    <w:rPr>
      <w:rFonts w:asciiTheme="majorHAnsi" w:eastAsiaTheme="majorEastAsia" w:hAnsiTheme="majorHAnsi" w:cstheme="majorBidi"/>
      <w:b/>
      <w:bCs/>
      <w:color w:val="365F91" w:themeColor="accent1" w:themeShade="BF"/>
      <w:sz w:val="28"/>
      <w:szCs w:val="28"/>
    </w:rPr>
  </w:style>
  <w:style w:type="character" w:customStyle="1" w:styleId="Ttulo5Car">
    <w:name w:val="Título 5 Car"/>
    <w:basedOn w:val="Fuentedeprrafopredeter"/>
    <w:link w:val="Ttulo5"/>
    <w:uiPriority w:val="9"/>
    <w:semiHidden/>
    <w:rsid w:val="00C00EE6"/>
    <w:rPr>
      <w:rFonts w:asciiTheme="majorHAnsi" w:eastAsiaTheme="majorEastAsia" w:hAnsiTheme="majorHAnsi" w:cstheme="majorBidi"/>
      <w:color w:val="243F60" w:themeColor="accent1" w:themeShade="7F"/>
    </w:rPr>
  </w:style>
  <w:style w:type="paragraph" w:styleId="TDC1">
    <w:name w:val="toc 1"/>
    <w:basedOn w:val="Normal"/>
    <w:next w:val="Normal"/>
    <w:autoRedefine/>
    <w:uiPriority w:val="39"/>
    <w:unhideWhenUsed/>
    <w:qFormat/>
    <w:rsid w:val="00C00EE6"/>
    <w:pPr>
      <w:spacing w:before="120" w:after="120"/>
    </w:pPr>
    <w:rPr>
      <w:b/>
      <w:bCs/>
      <w:caps/>
      <w:sz w:val="20"/>
      <w:szCs w:val="20"/>
    </w:rPr>
  </w:style>
  <w:style w:type="paragraph" w:styleId="TDC2">
    <w:name w:val="toc 2"/>
    <w:basedOn w:val="Normal"/>
    <w:next w:val="Normal"/>
    <w:autoRedefine/>
    <w:uiPriority w:val="39"/>
    <w:unhideWhenUsed/>
    <w:qFormat/>
    <w:rsid w:val="00C00EE6"/>
    <w:pPr>
      <w:ind w:left="220"/>
    </w:pPr>
    <w:rPr>
      <w:smallCaps/>
      <w:sz w:val="20"/>
      <w:szCs w:val="20"/>
    </w:rPr>
  </w:style>
  <w:style w:type="paragraph" w:styleId="TDC3">
    <w:name w:val="toc 3"/>
    <w:basedOn w:val="Normal"/>
    <w:next w:val="Normal"/>
    <w:autoRedefine/>
    <w:uiPriority w:val="39"/>
    <w:unhideWhenUsed/>
    <w:qFormat/>
    <w:rsid w:val="00C00EE6"/>
    <w:pPr>
      <w:ind w:left="440"/>
    </w:pPr>
    <w:rPr>
      <w:i/>
      <w:iCs/>
      <w:sz w:val="20"/>
      <w:szCs w:val="20"/>
    </w:rPr>
  </w:style>
  <w:style w:type="paragraph" w:styleId="TtulodeTDC">
    <w:name w:val="TOC Heading"/>
    <w:basedOn w:val="Ttulo1"/>
    <w:next w:val="Normal"/>
    <w:uiPriority w:val="39"/>
    <w:unhideWhenUsed/>
    <w:qFormat/>
    <w:rsid w:val="00C00EE6"/>
    <w:pPr>
      <w:spacing w:line="276" w:lineRule="auto"/>
      <w:outlineLvl w:val="9"/>
    </w:pPr>
  </w:style>
  <w:style w:type="paragraph" w:customStyle="1" w:styleId="Style1">
    <w:name w:val="Style 1"/>
    <w:uiPriority w:val="99"/>
    <w:rsid w:val="006929B1"/>
    <w:pPr>
      <w:widowControl w:val="0"/>
      <w:autoSpaceDE w:val="0"/>
      <w:autoSpaceDN w:val="0"/>
      <w:adjustRightInd w:val="0"/>
    </w:pPr>
    <w:rPr>
      <w:rFonts w:ascii="Times New Roman" w:eastAsiaTheme="minorEastAsia" w:hAnsi="Times New Roman" w:cs="Times New Roman"/>
      <w:sz w:val="20"/>
      <w:szCs w:val="20"/>
      <w:lang w:eastAsia="es-ES"/>
    </w:rPr>
  </w:style>
  <w:style w:type="paragraph" w:customStyle="1" w:styleId="Style2">
    <w:name w:val="Style 2"/>
    <w:uiPriority w:val="99"/>
    <w:rsid w:val="006929B1"/>
    <w:pPr>
      <w:widowControl w:val="0"/>
      <w:autoSpaceDE w:val="0"/>
      <w:autoSpaceDN w:val="0"/>
      <w:spacing w:before="72" w:line="283" w:lineRule="auto"/>
      <w:ind w:left="72"/>
    </w:pPr>
    <w:rPr>
      <w:rFonts w:ascii="Times New Roman" w:eastAsiaTheme="minorEastAsia" w:hAnsi="Times New Roman" w:cs="Times New Roman"/>
      <w:sz w:val="24"/>
      <w:szCs w:val="24"/>
      <w:lang w:eastAsia="es-ES"/>
    </w:rPr>
  </w:style>
  <w:style w:type="character" w:customStyle="1" w:styleId="CharacterStyle1">
    <w:name w:val="Character Style 1"/>
    <w:uiPriority w:val="99"/>
    <w:rsid w:val="006929B1"/>
    <w:rPr>
      <w:sz w:val="20"/>
      <w:szCs w:val="20"/>
    </w:rPr>
  </w:style>
  <w:style w:type="character" w:customStyle="1" w:styleId="CharacterStyle2">
    <w:name w:val="Character Style 2"/>
    <w:uiPriority w:val="99"/>
    <w:rsid w:val="00AB4F71"/>
    <w:rPr>
      <w:sz w:val="20"/>
      <w:szCs w:val="20"/>
    </w:rPr>
  </w:style>
  <w:style w:type="paragraph" w:styleId="Textonotapie">
    <w:name w:val="footnote text"/>
    <w:basedOn w:val="Normal"/>
    <w:link w:val="TextonotapieCar"/>
    <w:uiPriority w:val="99"/>
    <w:semiHidden/>
    <w:unhideWhenUsed/>
    <w:rsid w:val="00AB4F71"/>
    <w:rPr>
      <w:sz w:val="20"/>
      <w:szCs w:val="20"/>
    </w:rPr>
  </w:style>
  <w:style w:type="character" w:customStyle="1" w:styleId="TextonotapieCar">
    <w:name w:val="Texto nota pie Car"/>
    <w:basedOn w:val="Fuentedeprrafopredeter"/>
    <w:link w:val="Textonotapie"/>
    <w:uiPriority w:val="99"/>
    <w:semiHidden/>
    <w:rsid w:val="00AB4F71"/>
    <w:rPr>
      <w:sz w:val="20"/>
      <w:szCs w:val="20"/>
    </w:rPr>
  </w:style>
  <w:style w:type="character" w:styleId="Refdenotaalpie">
    <w:name w:val="footnote reference"/>
    <w:basedOn w:val="Fuentedeprrafopredeter"/>
    <w:uiPriority w:val="99"/>
    <w:semiHidden/>
    <w:unhideWhenUsed/>
    <w:rsid w:val="00AB4F71"/>
    <w:rPr>
      <w:vertAlign w:val="superscript"/>
    </w:rPr>
  </w:style>
  <w:style w:type="paragraph" w:customStyle="1" w:styleId="Style3">
    <w:name w:val="Style 3"/>
    <w:uiPriority w:val="99"/>
    <w:rsid w:val="002C1F06"/>
    <w:pPr>
      <w:widowControl w:val="0"/>
      <w:autoSpaceDE w:val="0"/>
      <w:autoSpaceDN w:val="0"/>
      <w:spacing w:before="36" w:line="213" w:lineRule="auto"/>
      <w:ind w:left="144" w:right="72"/>
    </w:pPr>
    <w:rPr>
      <w:rFonts w:ascii="Times New Roman" w:eastAsiaTheme="minorEastAsia" w:hAnsi="Times New Roman" w:cs="Times New Roman"/>
      <w:i/>
      <w:iCs/>
      <w:sz w:val="18"/>
      <w:szCs w:val="18"/>
      <w:lang w:eastAsia="es-ES"/>
    </w:rPr>
  </w:style>
  <w:style w:type="paragraph" w:styleId="Textonotaalfinal">
    <w:name w:val="endnote text"/>
    <w:basedOn w:val="Normal"/>
    <w:link w:val="TextonotaalfinalCar"/>
    <w:uiPriority w:val="99"/>
    <w:semiHidden/>
    <w:unhideWhenUsed/>
    <w:rsid w:val="00545070"/>
    <w:rPr>
      <w:sz w:val="20"/>
      <w:szCs w:val="20"/>
    </w:rPr>
  </w:style>
  <w:style w:type="character" w:customStyle="1" w:styleId="TextonotaalfinalCar">
    <w:name w:val="Texto nota al final Car"/>
    <w:basedOn w:val="Fuentedeprrafopredeter"/>
    <w:link w:val="Textonotaalfinal"/>
    <w:uiPriority w:val="99"/>
    <w:semiHidden/>
    <w:rsid w:val="00545070"/>
    <w:rPr>
      <w:sz w:val="20"/>
      <w:szCs w:val="20"/>
    </w:rPr>
  </w:style>
  <w:style w:type="character" w:styleId="Refdenotaalfinal">
    <w:name w:val="endnote reference"/>
    <w:basedOn w:val="Fuentedeprrafopredeter"/>
    <w:uiPriority w:val="99"/>
    <w:semiHidden/>
    <w:unhideWhenUsed/>
    <w:rsid w:val="00545070"/>
    <w:rPr>
      <w:vertAlign w:val="superscript"/>
    </w:rPr>
  </w:style>
  <w:style w:type="paragraph" w:styleId="Encabezado">
    <w:name w:val="header"/>
    <w:basedOn w:val="Normal"/>
    <w:link w:val="EncabezadoCar"/>
    <w:uiPriority w:val="99"/>
    <w:semiHidden/>
    <w:unhideWhenUsed/>
    <w:rsid w:val="00B46FA6"/>
    <w:pPr>
      <w:tabs>
        <w:tab w:val="center" w:pos="4252"/>
        <w:tab w:val="right" w:pos="8504"/>
      </w:tabs>
    </w:pPr>
  </w:style>
  <w:style w:type="character" w:customStyle="1" w:styleId="EncabezadoCar">
    <w:name w:val="Encabezado Car"/>
    <w:basedOn w:val="Fuentedeprrafopredeter"/>
    <w:link w:val="Encabezado"/>
    <w:uiPriority w:val="99"/>
    <w:semiHidden/>
    <w:rsid w:val="00B46FA6"/>
  </w:style>
  <w:style w:type="paragraph" w:styleId="Piedepgina">
    <w:name w:val="footer"/>
    <w:basedOn w:val="Normal"/>
    <w:link w:val="PiedepginaCar"/>
    <w:uiPriority w:val="99"/>
    <w:unhideWhenUsed/>
    <w:rsid w:val="00B46FA6"/>
    <w:pPr>
      <w:tabs>
        <w:tab w:val="center" w:pos="4252"/>
        <w:tab w:val="right" w:pos="8504"/>
      </w:tabs>
    </w:pPr>
  </w:style>
  <w:style w:type="character" w:customStyle="1" w:styleId="PiedepginaCar">
    <w:name w:val="Pie de página Car"/>
    <w:basedOn w:val="Fuentedeprrafopredeter"/>
    <w:link w:val="Piedepgina"/>
    <w:uiPriority w:val="99"/>
    <w:rsid w:val="00B46FA6"/>
  </w:style>
  <w:style w:type="paragraph" w:styleId="Textodeglobo">
    <w:name w:val="Balloon Text"/>
    <w:basedOn w:val="Normal"/>
    <w:link w:val="TextodegloboCar"/>
    <w:uiPriority w:val="99"/>
    <w:semiHidden/>
    <w:unhideWhenUsed/>
    <w:rsid w:val="00A957C3"/>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7C3"/>
    <w:rPr>
      <w:rFonts w:ascii="Tahoma" w:hAnsi="Tahoma" w:cs="Tahoma"/>
      <w:sz w:val="16"/>
      <w:szCs w:val="16"/>
    </w:rPr>
  </w:style>
  <w:style w:type="paragraph" w:customStyle="1" w:styleId="Style4">
    <w:name w:val="Style 4"/>
    <w:uiPriority w:val="99"/>
    <w:rsid w:val="00FC5D6D"/>
    <w:pPr>
      <w:widowControl w:val="0"/>
      <w:autoSpaceDE w:val="0"/>
      <w:autoSpaceDN w:val="0"/>
      <w:spacing w:before="36" w:line="360" w:lineRule="auto"/>
      <w:jc w:val="both"/>
    </w:pPr>
    <w:rPr>
      <w:rFonts w:ascii="Times New Roman" w:eastAsiaTheme="minorEastAsia" w:hAnsi="Times New Roman" w:cs="Times New Roman"/>
      <w:sz w:val="24"/>
      <w:szCs w:val="24"/>
      <w:lang w:eastAsia="es-ES"/>
    </w:rPr>
  </w:style>
  <w:style w:type="paragraph" w:customStyle="1" w:styleId="Style5">
    <w:name w:val="Style 5"/>
    <w:uiPriority w:val="99"/>
    <w:rsid w:val="00FC5D6D"/>
    <w:pPr>
      <w:widowControl w:val="0"/>
      <w:autoSpaceDE w:val="0"/>
      <w:autoSpaceDN w:val="0"/>
      <w:spacing w:before="144" w:line="360" w:lineRule="auto"/>
      <w:ind w:firstLine="1440"/>
      <w:jc w:val="both"/>
    </w:pPr>
    <w:rPr>
      <w:rFonts w:ascii="Times New Roman" w:eastAsiaTheme="minorEastAsia" w:hAnsi="Times New Roman" w:cs="Times New Roman"/>
      <w:sz w:val="24"/>
      <w:szCs w:val="24"/>
      <w:lang w:eastAsia="es-ES"/>
    </w:rPr>
  </w:style>
  <w:style w:type="paragraph" w:customStyle="1" w:styleId="Style6">
    <w:name w:val="Style 6"/>
    <w:uiPriority w:val="99"/>
    <w:rsid w:val="00A8761B"/>
    <w:pPr>
      <w:widowControl w:val="0"/>
      <w:autoSpaceDE w:val="0"/>
      <w:autoSpaceDN w:val="0"/>
      <w:spacing w:before="72" w:after="1908" w:line="480" w:lineRule="auto"/>
      <w:ind w:left="720" w:firstLine="1152"/>
      <w:jc w:val="both"/>
    </w:pPr>
    <w:rPr>
      <w:rFonts w:ascii="Times New Roman" w:eastAsiaTheme="minorEastAsia" w:hAnsi="Times New Roman" w:cs="Times New Roman"/>
      <w:sz w:val="24"/>
      <w:szCs w:val="24"/>
      <w:lang w:eastAsia="es-ES"/>
    </w:rPr>
  </w:style>
  <w:style w:type="paragraph" w:customStyle="1" w:styleId="Style7">
    <w:name w:val="Style 7"/>
    <w:uiPriority w:val="99"/>
    <w:rsid w:val="00A8761B"/>
    <w:pPr>
      <w:widowControl w:val="0"/>
      <w:autoSpaceDE w:val="0"/>
      <w:autoSpaceDN w:val="0"/>
      <w:spacing w:line="528" w:lineRule="exact"/>
      <w:ind w:firstLine="1152"/>
      <w:jc w:val="both"/>
    </w:pPr>
    <w:rPr>
      <w:rFonts w:ascii="Times New Roman" w:eastAsiaTheme="minorEastAsia" w:hAnsi="Times New Roman" w:cs="Times New Roman"/>
      <w:sz w:val="24"/>
      <w:szCs w:val="24"/>
      <w:lang w:eastAsia="es-ES"/>
    </w:rPr>
  </w:style>
  <w:style w:type="paragraph" w:customStyle="1" w:styleId="Style8">
    <w:name w:val="Style 8"/>
    <w:uiPriority w:val="99"/>
    <w:rsid w:val="00A8761B"/>
    <w:pPr>
      <w:widowControl w:val="0"/>
      <w:autoSpaceDE w:val="0"/>
      <w:autoSpaceDN w:val="0"/>
      <w:spacing w:before="180" w:line="314" w:lineRule="auto"/>
      <w:ind w:left="2088"/>
      <w:jc w:val="both"/>
    </w:pPr>
    <w:rPr>
      <w:rFonts w:ascii="Times New Roman" w:eastAsiaTheme="minorEastAsia"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01D20-C6C1-4755-B220-CD83AB7F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1633</Words>
  <Characters>8984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vicky1</dc:creator>
  <cp:keywords/>
  <dc:description/>
  <cp:lastModifiedBy>vicky1</cp:lastModifiedBy>
  <cp:revision>8</cp:revision>
  <cp:lastPrinted>2013-09-05T19:35:00Z</cp:lastPrinted>
  <dcterms:created xsi:type="dcterms:W3CDTF">2013-08-22T20:30:00Z</dcterms:created>
  <dcterms:modified xsi:type="dcterms:W3CDTF">2013-09-05T19:35:00Z</dcterms:modified>
</cp:coreProperties>
</file>